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63" w:rsidRDefault="00C778F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4B7D63" w:rsidRDefault="00C778F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D7E6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B7D63" w:rsidRDefault="00C778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7D63" w:rsidRDefault="00C778F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4B7D63" w:rsidRDefault="00C778F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7D63" w:rsidRDefault="00C778F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B7D63" w:rsidRDefault="00C778F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directing the Massachusetts Department of Education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directed to establish </w:t>
      </w:r>
      <w:proofErr w:type="spellStart"/>
      <w:r>
        <w:rPr>
          <w:rFonts w:ascii="Times New Roman"/>
          <w:sz w:val="24"/>
        </w:rPr>
        <w:t>seperate</w:t>
      </w:r>
      <w:proofErr w:type="spellEnd"/>
      <w:r>
        <w:rPr>
          <w:rFonts w:ascii="Times New Roman"/>
          <w:sz w:val="24"/>
        </w:rPr>
        <w:t xml:space="preserve"> Massachusetts comprehensive assessment system, MCAS, examinations for special and vocational students.</w:t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7D63" w:rsidRDefault="00C778F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B7D63" w:rsidRDefault="004B7D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B7D6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B7D63" w:rsidRDefault="00C778F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B7D63" w:rsidRDefault="00C778F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B7D63">
            <w:tc>
              <w:tcPr>
                <w:tcW w:w="4500" w:type="dxa"/>
              </w:tcPr>
              <w:p w:rsidR="004B7D63" w:rsidRDefault="00C778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4B7D63" w:rsidRDefault="00C778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4B7D63" w:rsidRDefault="00C778F8">
      <w:pPr>
        <w:suppressLineNumbers/>
      </w:pPr>
      <w:r>
        <w:br w:type="page"/>
      </w:r>
    </w:p>
    <w:p w:rsidR="004B7D63" w:rsidRDefault="00C778F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386 OF 2007-2008.]</w:t>
      </w:r>
    </w:p>
    <w:p w:rsidR="004B7D63" w:rsidRDefault="00C778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B7D63" w:rsidRDefault="00C778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7D63" w:rsidRDefault="00C778F8">
      <w:pPr>
        <w:suppressLineNumbers/>
        <w:spacing w:after="2"/>
      </w:pPr>
      <w:r>
        <w:rPr>
          <w:sz w:val="14"/>
        </w:rPr>
        <w:br/>
      </w:r>
      <w:r>
        <w:br/>
      </w:r>
    </w:p>
    <w:p w:rsidR="004B7D63" w:rsidRDefault="00C778F8">
      <w:pPr>
        <w:suppressLineNumbers/>
      </w:pPr>
      <w:r>
        <w:rPr>
          <w:rFonts w:ascii="Times New Roman"/>
          <w:smallCaps/>
          <w:sz w:val="28"/>
        </w:rPr>
        <w:t xml:space="preserve">An Act relative to directing the Massachusetts Department of Education be directed to establish </w:t>
      </w:r>
      <w:proofErr w:type="spellStart"/>
      <w:r>
        <w:rPr>
          <w:rFonts w:ascii="Times New Roman"/>
          <w:smallCaps/>
          <w:sz w:val="28"/>
        </w:rPr>
        <w:t>seperate</w:t>
      </w:r>
      <w:proofErr w:type="spellEnd"/>
      <w:r>
        <w:rPr>
          <w:rFonts w:ascii="Times New Roman"/>
          <w:smallCaps/>
          <w:sz w:val="28"/>
        </w:rPr>
        <w:t xml:space="preserve"> Massachusetts comprehensive assessment system, MCAS, examinations for special and vocational students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4B7D63" w:rsidRDefault="00C778F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7E6C" w:rsidRDefault="00C778F8" w:rsidP="00BD7E6C">
      <w:pPr>
        <w:pStyle w:val="NormalWeb"/>
        <w:jc w:val="both"/>
      </w:pPr>
      <w:r>
        <w:tab/>
      </w:r>
      <w:r w:rsidR="00BD7E6C">
        <w:rPr>
          <w:sz w:val="20"/>
          <w:szCs w:val="20"/>
        </w:rPr>
        <w:t xml:space="preserve">Section 1I of Chapter 69 of the General Laws, as appearing in the 2006 Official Edition, and as most recently amended by section 5 of Chapter 218 of the Acts of 2002, is hereby further amended by adding the following paragraph: - </w:t>
      </w:r>
    </w:p>
    <w:p w:rsidR="00BD7E6C" w:rsidRDefault="00BD7E6C" w:rsidP="00BD7E6C">
      <w:pPr>
        <w:pStyle w:val="NormalWeb"/>
        <w:ind w:firstLine="720"/>
        <w:jc w:val="both"/>
      </w:pPr>
      <w:r>
        <w:rPr>
          <w:sz w:val="20"/>
          <w:szCs w:val="20"/>
        </w:rPr>
        <w:t xml:space="preserve">The board shall establish separate Massachusetts Comprehensive Assessment System examinations for special education students and for vocational education students. Said examinations shall be designated as </w:t>
      </w:r>
      <w:proofErr w:type="spellStart"/>
      <w:r>
        <w:rPr>
          <w:sz w:val="20"/>
          <w:szCs w:val="20"/>
        </w:rPr>
        <w:t>MCASsped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MCASvoc</w:t>
      </w:r>
      <w:proofErr w:type="spellEnd"/>
      <w:r>
        <w:rPr>
          <w:sz w:val="20"/>
          <w:szCs w:val="20"/>
        </w:rPr>
        <w:t>. Passage of these examinations shall satisfy the requirements for high school graduation. Any student entitled to take these separate examinations may elect to take the regular MCAS.</w:t>
      </w:r>
    </w:p>
    <w:p w:rsidR="004B7D63" w:rsidRPr="00EF326E" w:rsidRDefault="004B7D63" w:rsidP="00BD7E6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4B7D63" w:rsidRPr="00EF326E" w:rsidSect="004B7D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4B7D63"/>
    <w:rsid w:val="004B7D63"/>
    <w:rsid w:val="007727B6"/>
    <w:rsid w:val="00AD0D25"/>
    <w:rsid w:val="00BD7E6C"/>
    <w:rsid w:val="00C778F8"/>
    <w:rsid w:val="00E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F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78F8"/>
  </w:style>
  <w:style w:type="paragraph" w:styleId="NormalWeb">
    <w:name w:val="Normal (Web)"/>
    <w:basedOn w:val="Normal"/>
    <w:uiPriority w:val="99"/>
    <w:rsid w:val="00C7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Company>LEG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2009-01-06T20:39:00Z</dcterms:created>
  <dcterms:modified xsi:type="dcterms:W3CDTF">2009-01-12T22:40:00Z</dcterms:modified>
</cp:coreProperties>
</file>