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BB9" w:rsidRDefault="004462E0">
      <w:pPr>
        <w:suppressLineNumbers/>
        <w:spacing w:after="2"/>
        <w:jc w:val="center"/>
      </w:pPr>
      <w:r>
        <w:rPr>
          <w:rFonts w:ascii="Arial"/>
          <w:sz w:val="18"/>
        </w:rPr>
        <w:t>HOUSE DOCKET, NO.         FILED ON: 1/8/2009</w:t>
      </w:r>
    </w:p>
    <w:p w:rsidR="00BE1BB9" w:rsidRDefault="004462E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C2524" w:rsidP="00DB534B">
            <w:pPr>
              <w:suppressLineNumbers/>
              <w:jc w:val="right"/>
              <w:rPr>
                <w:b/>
                <w:sz w:val="28"/>
              </w:rPr>
            </w:pPr>
          </w:p>
        </w:tc>
      </w:tr>
    </w:tbl>
    <w:p w:rsidR="00BE1BB9" w:rsidRDefault="004462E0">
      <w:pPr>
        <w:suppressLineNumbers/>
        <w:spacing w:before="2" w:after="2"/>
        <w:jc w:val="center"/>
      </w:pPr>
      <w:r>
        <w:rPr>
          <w:rFonts w:ascii="Old English Text MT"/>
          <w:sz w:val="32"/>
        </w:rPr>
        <w:t>The Commonwealth of Massachusetts</w:t>
      </w:r>
    </w:p>
    <w:p w:rsidR="00BE1BB9" w:rsidRDefault="004462E0">
      <w:pPr>
        <w:suppressLineNumbers/>
        <w:spacing w:after="2"/>
        <w:jc w:val="center"/>
      </w:pPr>
      <w:r>
        <w:rPr>
          <w:rFonts w:ascii="Times New Roman"/>
          <w:b/>
          <w:sz w:val="32"/>
          <w:vertAlign w:val="superscript"/>
        </w:rPr>
        <w:t>_______________</w:t>
      </w:r>
    </w:p>
    <w:p w:rsidR="00BE1BB9" w:rsidRDefault="004462E0">
      <w:pPr>
        <w:suppressLineNumbers/>
        <w:spacing w:before="2"/>
        <w:jc w:val="center"/>
      </w:pPr>
      <w:r>
        <w:rPr>
          <w:rFonts w:ascii="Times New Roman"/>
          <w:sz w:val="20"/>
        </w:rPr>
        <w:t>PRESENTED BY:</w:t>
      </w:r>
    </w:p>
    <w:p w:rsidR="00BE1BB9" w:rsidRDefault="004462E0">
      <w:pPr>
        <w:suppressLineNumbers/>
        <w:spacing w:after="2"/>
        <w:jc w:val="center"/>
      </w:pPr>
      <w:r>
        <w:rPr>
          <w:rFonts w:ascii="Times New Roman"/>
          <w:b/>
          <w:sz w:val="24"/>
        </w:rPr>
        <w:t>Demetrius J. Atsalis</w:t>
      </w:r>
    </w:p>
    <w:p w:rsidR="00BE1BB9" w:rsidRDefault="004462E0">
      <w:pPr>
        <w:suppressLineNumbers/>
        <w:jc w:val="center"/>
      </w:pPr>
      <w:r>
        <w:rPr>
          <w:rFonts w:ascii="Times New Roman"/>
          <w:b/>
          <w:sz w:val="32"/>
          <w:vertAlign w:val="superscript"/>
        </w:rPr>
        <w:t>_______________</w:t>
      </w:r>
    </w:p>
    <w:p w:rsidR="00BE1BB9" w:rsidRDefault="004462E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E1BB9" w:rsidRDefault="004462E0">
      <w:pPr>
        <w:suppressLineNumbers/>
      </w:pPr>
      <w:r>
        <w:rPr>
          <w:rFonts w:ascii="Times New Roman"/>
          <w:sz w:val="20"/>
        </w:rPr>
        <w:tab/>
        <w:t>The undersigned legislators and/or citizens respectfully petition for the passage of the accompanying bill:</w:t>
      </w:r>
    </w:p>
    <w:p w:rsidR="00BE1BB9" w:rsidRDefault="004462E0">
      <w:pPr>
        <w:suppressLineNumbers/>
        <w:spacing w:after="2"/>
        <w:jc w:val="center"/>
      </w:pPr>
      <w:proofErr w:type="gramStart"/>
      <w:r>
        <w:rPr>
          <w:rFonts w:ascii="Times New Roman"/>
          <w:sz w:val="24"/>
        </w:rPr>
        <w:t>An Act requiring pet shop owners to provide basic pet care information to consumers.</w:t>
      </w:r>
      <w:proofErr w:type="gramEnd"/>
    </w:p>
    <w:p w:rsidR="00BE1BB9" w:rsidRDefault="004462E0">
      <w:pPr>
        <w:suppressLineNumbers/>
        <w:spacing w:after="2"/>
        <w:jc w:val="center"/>
      </w:pPr>
      <w:r>
        <w:rPr>
          <w:rFonts w:ascii="Times New Roman"/>
          <w:b/>
          <w:sz w:val="32"/>
          <w:vertAlign w:val="superscript"/>
        </w:rPr>
        <w:t>_______________</w:t>
      </w:r>
    </w:p>
    <w:p w:rsidR="00BE1BB9" w:rsidRDefault="004462E0">
      <w:pPr>
        <w:suppressLineNumbers/>
        <w:jc w:val="center"/>
      </w:pPr>
      <w:r>
        <w:rPr>
          <w:rFonts w:ascii="Times New Roman"/>
          <w:sz w:val="20"/>
        </w:rPr>
        <w:t>PETITION OF:</w:t>
      </w:r>
    </w:p>
    <w:p w:rsidR="00BE1BB9" w:rsidRDefault="00BE1BB9">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635EC3">
            <w:tc>
              <w:tcPr>
                <w:tcW w:w="4500" w:type="dxa"/>
                <w:tcBorders>
                  <w:top w:val="nil"/>
                  <w:bottom w:val="single" w:sz="4" w:space="0" w:color="auto"/>
                  <w:right w:val="single" w:sz="4" w:space="0" w:color="auto"/>
                </w:tcBorders>
              </w:tcPr>
              <w:p w:rsidR="00635EC3" w:rsidRDefault="00FC252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35EC3" w:rsidRDefault="00FC2524">
                <w:pPr>
                  <w:suppressLineNumbers/>
                  <w:spacing w:after="2"/>
                  <w:rPr>
                    <w:smallCaps/>
                  </w:rPr>
                </w:pPr>
                <w:r>
                  <w:rPr>
                    <w:rFonts w:ascii="Times New Roman"/>
                    <w:smallCaps/>
                    <w:sz w:val="24"/>
                  </w:rPr>
                  <w:t>District/Address:</w:t>
                </w:r>
              </w:p>
            </w:tc>
          </w:tr>
          <w:tr w:rsidR="00635EC3">
            <w:tc>
              <w:tcPr>
                <w:tcW w:w="4500" w:type="dxa"/>
              </w:tcPr>
              <w:p w:rsidR="00635EC3" w:rsidRDefault="00FC2524">
                <w:pPr>
                  <w:suppressLineNumbers/>
                  <w:spacing w:after="2"/>
                  <w:rPr>
                    <w:rFonts w:ascii="Times New Roman"/>
                  </w:rPr>
                </w:pPr>
                <w:r>
                  <w:rPr>
                    <w:rFonts w:ascii="Times New Roman"/>
                  </w:rPr>
                  <w:t>Demetrius J. Atsalis</w:t>
                </w:r>
              </w:p>
            </w:tc>
            <w:tc>
              <w:tcPr>
                <w:tcW w:w="4500" w:type="dxa"/>
              </w:tcPr>
              <w:p w:rsidR="00635EC3" w:rsidRDefault="00FC2524">
                <w:pPr>
                  <w:suppressLineNumbers/>
                  <w:spacing w:after="2"/>
                  <w:rPr>
                    <w:rFonts w:ascii="Times New Roman"/>
                  </w:rPr>
                </w:pPr>
                <w:r>
                  <w:rPr>
                    <w:rFonts w:ascii="Times New Roman"/>
                  </w:rPr>
                  <w:t>Second Barnstable</w:t>
                </w:r>
              </w:p>
            </w:tc>
          </w:tr>
          <w:tr w:rsidR="00635EC3">
            <w:tc>
              <w:tcPr>
                <w:tcW w:w="4500" w:type="dxa"/>
              </w:tcPr>
              <w:p w:rsidR="00635EC3" w:rsidRDefault="00FC2524">
                <w:pPr>
                  <w:suppressLineNumbers/>
                  <w:spacing w:after="2"/>
                  <w:rPr>
                    <w:rFonts w:ascii="Times New Roman"/>
                  </w:rPr>
                </w:pPr>
                <w:r>
                  <w:rPr>
                    <w:rFonts w:ascii="Times New Roman"/>
                  </w:rPr>
                  <w:t>Kevin Aguiar</w:t>
                </w:r>
              </w:p>
            </w:tc>
            <w:tc>
              <w:tcPr>
                <w:tcW w:w="4500" w:type="dxa"/>
              </w:tcPr>
              <w:p w:rsidR="00635EC3" w:rsidRDefault="00FC2524">
                <w:pPr>
                  <w:suppressLineNumbers/>
                  <w:spacing w:after="2"/>
                  <w:rPr>
                    <w:rFonts w:ascii="Times New Roman"/>
                  </w:rPr>
                </w:pPr>
                <w:r>
                  <w:rPr>
                    <w:rFonts w:ascii="Times New Roman"/>
                  </w:rPr>
                  <w:t>7th Bristol</w:t>
                </w:r>
              </w:p>
            </w:tc>
          </w:tr>
        </w:tbl>
      </w:sdtContent>
    </w:sdt>
    <w:p w:rsidR="00BE1BB9" w:rsidRDefault="004462E0">
      <w:pPr>
        <w:suppressLineNumbers/>
      </w:pPr>
      <w:r>
        <w:br w:type="page"/>
      </w:r>
    </w:p>
    <w:p w:rsidR="00BE1BB9" w:rsidRDefault="004462E0">
      <w:pPr>
        <w:suppressLineNumbers/>
        <w:jc w:val="center"/>
      </w:pPr>
      <w:r>
        <w:rPr>
          <w:rFonts w:ascii="Times New Roman"/>
          <w:sz w:val="24"/>
        </w:rPr>
        <w:lastRenderedPageBreak/>
        <w:t>[SIMILAR MATTER FILED IN PREVIOUS SESSION</w:t>
      </w:r>
      <w:r>
        <w:rPr>
          <w:rFonts w:ascii="Times New Roman"/>
          <w:sz w:val="24"/>
        </w:rPr>
        <w:br/>
        <w:t>SEE HOUSE, NO. 147 OF 2007-2008.]</w:t>
      </w:r>
    </w:p>
    <w:p w:rsidR="00BE1BB9" w:rsidRDefault="004462E0">
      <w:pPr>
        <w:suppressLineNumbers/>
        <w:spacing w:before="2" w:after="2"/>
        <w:jc w:val="center"/>
      </w:pPr>
      <w:r>
        <w:rPr>
          <w:rFonts w:ascii="Old English Text MT"/>
          <w:sz w:val="32"/>
        </w:rPr>
        <w:t>The Commonwealth of Massachusetts</w:t>
      </w:r>
      <w:r>
        <w:rPr>
          <w:rFonts w:ascii="Old English Text MT"/>
          <w:sz w:val="32"/>
        </w:rPr>
        <w:br/>
      </w:r>
    </w:p>
    <w:p w:rsidR="00BE1BB9" w:rsidRDefault="004462E0">
      <w:pPr>
        <w:suppressLineNumbers/>
        <w:spacing w:after="2"/>
        <w:jc w:val="center"/>
      </w:pPr>
      <w:r>
        <w:rPr>
          <w:rFonts w:ascii="Times New Roman"/>
          <w:b/>
          <w:sz w:val="24"/>
          <w:vertAlign w:val="superscript"/>
        </w:rPr>
        <w:t>_______________</w:t>
      </w:r>
    </w:p>
    <w:p w:rsidR="00BE1BB9" w:rsidRDefault="004462E0">
      <w:pPr>
        <w:suppressLineNumbers/>
        <w:spacing w:after="2"/>
        <w:jc w:val="center"/>
      </w:pPr>
      <w:r>
        <w:rPr>
          <w:rFonts w:ascii="Times New Roman"/>
          <w:b/>
          <w:sz w:val="18"/>
        </w:rPr>
        <w:t>In the Year Two Thousand and Nine</w:t>
      </w:r>
    </w:p>
    <w:p w:rsidR="00BE1BB9" w:rsidRDefault="004462E0">
      <w:pPr>
        <w:suppressLineNumbers/>
        <w:spacing w:after="2"/>
        <w:jc w:val="center"/>
      </w:pPr>
      <w:r>
        <w:rPr>
          <w:rFonts w:ascii="Times New Roman"/>
          <w:b/>
          <w:sz w:val="24"/>
          <w:vertAlign w:val="superscript"/>
        </w:rPr>
        <w:t>_______________</w:t>
      </w:r>
    </w:p>
    <w:p w:rsidR="00BE1BB9" w:rsidRDefault="004462E0">
      <w:pPr>
        <w:suppressLineNumbers/>
        <w:spacing w:after="2"/>
      </w:pPr>
      <w:r>
        <w:rPr>
          <w:sz w:val="14"/>
        </w:rPr>
        <w:br/>
      </w:r>
      <w:r>
        <w:br/>
      </w:r>
    </w:p>
    <w:p w:rsidR="00BE1BB9" w:rsidRDefault="004462E0">
      <w:pPr>
        <w:suppressLineNumbers/>
      </w:pPr>
      <w:r>
        <w:rPr>
          <w:rFonts w:ascii="Times New Roman"/>
          <w:smallCaps/>
          <w:sz w:val="28"/>
        </w:rPr>
        <w:t>An Act requiring pet shop owners to provide basic pet care information to consumers.</w:t>
      </w:r>
      <w:r>
        <w:br/>
      </w:r>
      <w:r>
        <w:br/>
      </w:r>
      <w:r>
        <w:br/>
      </w:r>
    </w:p>
    <w:p w:rsidR="00BE1BB9" w:rsidRDefault="004462E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C2524" w:rsidRDefault="004462E0" w:rsidP="00FC2524">
      <w:pPr>
        <w:pStyle w:val="NormalWeb"/>
        <w:jc w:val="both"/>
      </w:pPr>
      <w:r>
        <w:tab/>
      </w:r>
      <w:bookmarkStart w:id="0" w:name="BillText"/>
      <w:bookmarkEnd w:id="0"/>
      <w:proofErr w:type="gramStart"/>
      <w:r w:rsidR="00FC2524">
        <w:rPr>
          <w:sz w:val="20"/>
          <w:szCs w:val="20"/>
        </w:rPr>
        <w:t>SECTION 1.</w:t>
      </w:r>
      <w:proofErr w:type="gramEnd"/>
      <w:r w:rsidR="00FC2524">
        <w:rPr>
          <w:sz w:val="20"/>
          <w:szCs w:val="20"/>
        </w:rPr>
        <w:t xml:space="preserve">  Chapter 129 of the General Laws, as appearing in the 2006 Official Edition, is hereby amended by inserting after section 39A, the following section 39A½:— </w:t>
      </w:r>
    </w:p>
    <w:p w:rsidR="00BE1BB9" w:rsidRDefault="00FC2524" w:rsidP="00FC2524">
      <w:pPr>
        <w:pStyle w:val="NormalWeb"/>
        <w:jc w:val="both"/>
      </w:pPr>
      <w:r>
        <w:rPr>
          <w:sz w:val="20"/>
          <w:szCs w:val="20"/>
        </w:rPr>
        <w:t xml:space="preserve">            </w:t>
      </w:r>
      <w:proofErr w:type="gramStart"/>
      <w:r>
        <w:rPr>
          <w:sz w:val="20"/>
          <w:szCs w:val="20"/>
        </w:rPr>
        <w:t>Section 39A½.</w:t>
      </w:r>
      <w:proofErr w:type="gramEnd"/>
      <w:r>
        <w:rPr>
          <w:sz w:val="20"/>
          <w:szCs w:val="20"/>
        </w:rPr>
        <w:t xml:space="preserve"> Every person engaged in the business of operating a pet shop and selling pet animals on the premises, shall display and provide free basic care information on all birds, mammals, reptiles, amphibians and fish sold on the premises. The care information shall be developed with and approved by the Massachusetts Board of Registration in Veterinary Medicine and contained on at least one 8 ½ by 11-inch sheet of paper that shall be provided free of charge to consumers.</w:t>
      </w:r>
    </w:p>
    <w:sectPr w:rsidR="00BE1BB9" w:rsidSect="00BE1BB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E1BB9"/>
    <w:rsid w:val="004462E0"/>
    <w:rsid w:val="00635EC3"/>
    <w:rsid w:val="00BE1BB9"/>
    <w:rsid w:val="00FC25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E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2E0"/>
    <w:rPr>
      <w:rFonts w:ascii="Tahoma" w:hAnsi="Tahoma" w:cs="Tahoma"/>
      <w:sz w:val="16"/>
      <w:szCs w:val="16"/>
    </w:rPr>
  </w:style>
  <w:style w:type="character" w:styleId="LineNumber">
    <w:name w:val="line number"/>
    <w:basedOn w:val="DefaultParagraphFont"/>
    <w:uiPriority w:val="99"/>
    <w:semiHidden/>
    <w:unhideWhenUsed/>
    <w:rsid w:val="004462E0"/>
  </w:style>
  <w:style w:type="paragraph" w:styleId="NormalWeb">
    <w:name w:val="Normal (Web)"/>
    <w:basedOn w:val="Normal"/>
    <w:uiPriority w:val="99"/>
    <w:unhideWhenUsed/>
    <w:rsid w:val="00FC25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8273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1452</Characters>
  <Application>Microsoft Office Word</Application>
  <DocSecurity>0</DocSecurity>
  <Lines>12</Lines>
  <Paragraphs>3</Paragraphs>
  <ScaleCrop>false</ScaleCrop>
  <Company>LEG</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3</cp:revision>
  <dcterms:created xsi:type="dcterms:W3CDTF">2009-01-08T21:32:00Z</dcterms:created>
  <dcterms:modified xsi:type="dcterms:W3CDTF">2009-01-09T23:23:00Z</dcterms:modified>
</cp:coreProperties>
</file>