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3F" w:rsidRDefault="00A4791D">
      <w:pPr>
        <w:suppressLineNumbers/>
        <w:spacing w:after="2"/>
        <w:jc w:val="center"/>
      </w:pPr>
      <w:r>
        <w:rPr>
          <w:rFonts w:ascii="Arial"/>
          <w:sz w:val="18"/>
        </w:rPr>
        <w:t>HOUSE DOCKET, NO.         FILED ON: 1/6/2009</w:t>
      </w:r>
    </w:p>
    <w:p w:rsidR="00612D3F" w:rsidRDefault="00A4791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791D" w:rsidP="00DB534B">
            <w:pPr>
              <w:suppressLineNumbers/>
              <w:jc w:val="right"/>
              <w:rPr>
                <w:b/>
                <w:sz w:val="28"/>
              </w:rPr>
            </w:pPr>
          </w:p>
        </w:tc>
      </w:tr>
    </w:tbl>
    <w:p w:rsidR="00612D3F" w:rsidRDefault="00A4791D">
      <w:pPr>
        <w:suppressLineNumbers/>
        <w:spacing w:before="2" w:after="2"/>
        <w:jc w:val="center"/>
      </w:pPr>
      <w:r>
        <w:rPr>
          <w:rFonts w:ascii="Old English Text MT"/>
          <w:sz w:val="32"/>
        </w:rPr>
        <w:t>The Commonwealth of Massachusetts</w:t>
      </w:r>
    </w:p>
    <w:p w:rsidR="00612D3F" w:rsidRDefault="00A4791D">
      <w:pPr>
        <w:suppressLineNumbers/>
        <w:spacing w:after="2"/>
        <w:jc w:val="center"/>
      </w:pPr>
      <w:r>
        <w:rPr>
          <w:rFonts w:ascii="Times New Roman"/>
          <w:b/>
          <w:sz w:val="32"/>
          <w:vertAlign w:val="superscript"/>
        </w:rPr>
        <w:t>_______________</w:t>
      </w:r>
    </w:p>
    <w:p w:rsidR="00612D3F" w:rsidRDefault="00A4791D">
      <w:pPr>
        <w:suppressLineNumbers/>
        <w:spacing w:before="2"/>
        <w:jc w:val="center"/>
      </w:pPr>
      <w:r>
        <w:rPr>
          <w:rFonts w:ascii="Times New Roman"/>
          <w:sz w:val="20"/>
        </w:rPr>
        <w:t>PRESENTED BY:</w:t>
      </w:r>
    </w:p>
    <w:p w:rsidR="00612D3F" w:rsidRDefault="00A4791D">
      <w:pPr>
        <w:suppressLineNumbers/>
        <w:spacing w:after="2"/>
        <w:jc w:val="center"/>
      </w:pPr>
      <w:r>
        <w:rPr>
          <w:rFonts w:ascii="Times New Roman"/>
          <w:b/>
          <w:sz w:val="24"/>
        </w:rPr>
        <w:t>Demetrius J. Atsalis</w:t>
      </w:r>
    </w:p>
    <w:p w:rsidR="00612D3F" w:rsidRDefault="00A4791D">
      <w:pPr>
        <w:suppressLineNumbers/>
        <w:jc w:val="center"/>
      </w:pPr>
      <w:r>
        <w:rPr>
          <w:rFonts w:ascii="Times New Roman"/>
          <w:b/>
          <w:sz w:val="32"/>
          <w:vertAlign w:val="superscript"/>
        </w:rPr>
        <w:t>_______________</w:t>
      </w:r>
    </w:p>
    <w:p w:rsidR="00612D3F" w:rsidRDefault="00A479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2D3F" w:rsidRDefault="00A4791D">
      <w:pPr>
        <w:suppressLineNumbers/>
      </w:pPr>
      <w:r>
        <w:rPr>
          <w:rFonts w:ascii="Times New Roman"/>
          <w:sz w:val="20"/>
        </w:rPr>
        <w:tab/>
        <w:t>The undersigned legislators and/or citizens respectfully petition for the passage of the accompanying bill:</w:t>
      </w:r>
    </w:p>
    <w:p w:rsidR="00612D3F" w:rsidRDefault="00A4791D">
      <w:pPr>
        <w:suppressLineNumbers/>
        <w:spacing w:after="2"/>
        <w:jc w:val="center"/>
      </w:pPr>
      <w:proofErr w:type="gramStart"/>
      <w:r>
        <w:rPr>
          <w:rFonts w:ascii="Times New Roman"/>
          <w:sz w:val="24"/>
        </w:rPr>
        <w:t>An Act to establish an autom</w:t>
      </w:r>
      <w:r>
        <w:rPr>
          <w:rFonts w:ascii="Times New Roman"/>
          <w:sz w:val="24"/>
        </w:rPr>
        <w:t>ated victim notification system.</w:t>
      </w:r>
      <w:proofErr w:type="gramEnd"/>
    </w:p>
    <w:p w:rsidR="00612D3F" w:rsidRDefault="00A4791D">
      <w:pPr>
        <w:suppressLineNumbers/>
        <w:spacing w:after="2"/>
        <w:jc w:val="center"/>
      </w:pPr>
      <w:r>
        <w:rPr>
          <w:rFonts w:ascii="Times New Roman"/>
          <w:b/>
          <w:sz w:val="32"/>
          <w:vertAlign w:val="superscript"/>
        </w:rPr>
        <w:t>_______________</w:t>
      </w:r>
    </w:p>
    <w:p w:rsidR="00612D3F" w:rsidRDefault="00A4791D">
      <w:pPr>
        <w:suppressLineNumbers/>
        <w:jc w:val="center"/>
      </w:pPr>
      <w:r>
        <w:rPr>
          <w:rFonts w:ascii="Times New Roman"/>
          <w:sz w:val="20"/>
        </w:rPr>
        <w:t>PETITION OF:</w:t>
      </w:r>
    </w:p>
    <w:p w:rsidR="00612D3F" w:rsidRDefault="00612D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2D3F">
            <w:tblPrEx>
              <w:tblCellMar>
                <w:top w:w="0" w:type="dxa"/>
                <w:bottom w:w="0" w:type="dxa"/>
              </w:tblCellMar>
            </w:tblPrEx>
            <w:tc>
              <w:tcPr>
                <w:tcW w:w="4500" w:type="dxa"/>
                <w:tcBorders>
                  <w:top w:val="nil"/>
                  <w:bottom w:val="single" w:sz="4" w:space="0" w:color="auto"/>
                  <w:right w:val="single" w:sz="4" w:space="0" w:color="auto"/>
                </w:tcBorders>
              </w:tcPr>
              <w:p w:rsidR="00612D3F" w:rsidRDefault="00A479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2D3F" w:rsidRDefault="00A4791D">
                <w:pPr>
                  <w:suppressLineNumbers/>
                  <w:spacing w:after="2"/>
                  <w:rPr>
                    <w:smallCaps/>
                  </w:rPr>
                </w:pPr>
                <w:r>
                  <w:rPr>
                    <w:rFonts w:ascii="Times New Roman"/>
                    <w:smallCaps/>
                    <w:sz w:val="24"/>
                  </w:rPr>
                  <w:t>District/Address:</w:t>
                </w:r>
              </w:p>
            </w:tc>
          </w:tr>
          <w:tr w:rsidR="00612D3F">
            <w:tblPrEx>
              <w:tblCellMar>
                <w:top w:w="0" w:type="dxa"/>
                <w:bottom w:w="0" w:type="dxa"/>
              </w:tblCellMar>
            </w:tblPrEx>
            <w:tc>
              <w:tcPr>
                <w:tcW w:w="4500" w:type="dxa"/>
              </w:tcPr>
              <w:p w:rsidR="00612D3F" w:rsidRDefault="00A4791D">
                <w:pPr>
                  <w:suppressLineNumbers/>
                  <w:spacing w:after="2"/>
                  <w:rPr>
                    <w:rFonts w:ascii="Times New Roman"/>
                  </w:rPr>
                </w:pPr>
                <w:r>
                  <w:rPr>
                    <w:rFonts w:ascii="Times New Roman"/>
                  </w:rPr>
                  <w:t>Demetrius J. Atsalis</w:t>
                </w:r>
              </w:p>
            </w:tc>
            <w:tc>
              <w:tcPr>
                <w:tcW w:w="4500" w:type="dxa"/>
              </w:tcPr>
              <w:p w:rsidR="00612D3F" w:rsidRDefault="00A4791D">
                <w:pPr>
                  <w:suppressLineNumbers/>
                  <w:spacing w:after="2"/>
                  <w:rPr>
                    <w:rFonts w:ascii="Times New Roman"/>
                  </w:rPr>
                </w:pPr>
                <w:r>
                  <w:rPr>
                    <w:rFonts w:ascii="Times New Roman"/>
                  </w:rPr>
                  <w:t>Second Barnstable</w:t>
                </w:r>
              </w:p>
            </w:tc>
          </w:tr>
        </w:tbl>
      </w:sdtContent>
    </w:sdt>
    <w:p w:rsidR="00612D3F" w:rsidRDefault="00A4791D">
      <w:pPr>
        <w:suppressLineNumbers/>
      </w:pPr>
      <w:r>
        <w:br w:type="page"/>
      </w:r>
    </w:p>
    <w:p w:rsidR="00612D3F" w:rsidRDefault="00A4791D">
      <w:pPr>
        <w:suppressLineNumbers/>
        <w:jc w:val="center"/>
      </w:pPr>
      <w:r>
        <w:rPr>
          <w:rFonts w:ascii="Times New Roman"/>
          <w:sz w:val="24"/>
        </w:rPr>
        <w:lastRenderedPageBreak/>
        <w:t>[SIMILAR MATTER FILED IN PREVIOUS SESSION</w:t>
      </w:r>
      <w:r>
        <w:rPr>
          <w:rFonts w:ascii="Times New Roman"/>
          <w:sz w:val="24"/>
        </w:rPr>
        <w:br/>
        <w:t>SEE HOUSE, NO. 1307 OF 2007-2008.]</w:t>
      </w:r>
    </w:p>
    <w:p w:rsidR="00612D3F" w:rsidRDefault="00A4791D">
      <w:pPr>
        <w:suppressLineNumbers/>
        <w:spacing w:before="2" w:after="2"/>
        <w:jc w:val="center"/>
      </w:pPr>
      <w:r>
        <w:rPr>
          <w:rFonts w:ascii="Old English Text MT"/>
          <w:sz w:val="32"/>
        </w:rPr>
        <w:t>The Commonwealth of Massachusetts</w:t>
      </w:r>
      <w:r>
        <w:rPr>
          <w:rFonts w:ascii="Old English Text MT"/>
          <w:sz w:val="32"/>
        </w:rPr>
        <w:br/>
      </w:r>
    </w:p>
    <w:p w:rsidR="00612D3F" w:rsidRDefault="00A4791D">
      <w:pPr>
        <w:suppressLineNumbers/>
        <w:spacing w:after="2"/>
        <w:jc w:val="center"/>
      </w:pPr>
      <w:r>
        <w:rPr>
          <w:rFonts w:ascii="Times New Roman"/>
          <w:b/>
          <w:sz w:val="24"/>
          <w:vertAlign w:val="superscript"/>
        </w:rPr>
        <w:t>_______________</w:t>
      </w:r>
    </w:p>
    <w:p w:rsidR="00612D3F" w:rsidRDefault="00A4791D">
      <w:pPr>
        <w:suppressLineNumbers/>
        <w:spacing w:after="2"/>
        <w:jc w:val="center"/>
      </w:pPr>
      <w:r>
        <w:rPr>
          <w:rFonts w:ascii="Times New Roman"/>
          <w:b/>
          <w:sz w:val="18"/>
        </w:rPr>
        <w:t>In the Year Two Thousand and Nine</w:t>
      </w:r>
    </w:p>
    <w:p w:rsidR="00612D3F" w:rsidRDefault="00A4791D">
      <w:pPr>
        <w:suppressLineNumbers/>
        <w:spacing w:after="2"/>
        <w:jc w:val="center"/>
      </w:pPr>
      <w:r>
        <w:rPr>
          <w:rFonts w:ascii="Times New Roman"/>
          <w:b/>
          <w:sz w:val="24"/>
          <w:vertAlign w:val="superscript"/>
        </w:rPr>
        <w:t>_______________</w:t>
      </w:r>
    </w:p>
    <w:p w:rsidR="00612D3F" w:rsidRDefault="00A4791D">
      <w:pPr>
        <w:suppressLineNumbers/>
        <w:spacing w:after="2"/>
      </w:pPr>
      <w:r>
        <w:rPr>
          <w:sz w:val="14"/>
        </w:rPr>
        <w:br/>
      </w:r>
      <w:r>
        <w:br/>
      </w:r>
    </w:p>
    <w:p w:rsidR="00612D3F" w:rsidRDefault="00A4791D">
      <w:pPr>
        <w:suppressLineNumbers/>
      </w:pPr>
      <w:r>
        <w:rPr>
          <w:rFonts w:ascii="Times New Roman"/>
          <w:smallCaps/>
          <w:sz w:val="28"/>
        </w:rPr>
        <w:t>An Act to establish an automated victim notification system</w:t>
      </w:r>
      <w:proofErr w:type="gramStart"/>
      <w:r>
        <w:rPr>
          <w:rFonts w:ascii="Times New Roman"/>
          <w:smallCaps/>
          <w:sz w:val="28"/>
        </w:rPr>
        <w:t>..</w:t>
      </w:r>
      <w:proofErr w:type="gramEnd"/>
      <w:r>
        <w:br/>
      </w:r>
      <w:r>
        <w:br/>
      </w:r>
      <w:r>
        <w:br/>
      </w:r>
    </w:p>
    <w:p w:rsidR="00612D3F" w:rsidRDefault="00A4791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52FF9" w:rsidRPr="00C52FF9" w:rsidRDefault="00A4791D" w:rsidP="00C52FF9">
      <w:pPr>
        <w:jc w:val="both"/>
        <w:rPr>
          <w:rFonts w:ascii="Times New Roman" w:eastAsia="Times New Roman" w:hAnsi="Times New Roman" w:cs="Times New Roman"/>
          <w:sz w:val="24"/>
          <w:szCs w:val="24"/>
        </w:rPr>
      </w:pPr>
      <w:r>
        <w:rPr>
          <w:rFonts w:ascii="Times New Roman"/>
        </w:rPr>
        <w:tab/>
      </w:r>
      <w:bookmarkStart w:id="0" w:name="BillText"/>
      <w:bookmarkEnd w:id="0"/>
      <w:r w:rsidR="00C52FF9" w:rsidRPr="00C52FF9">
        <w:rPr>
          <w:rFonts w:ascii="Times New Roman" w:eastAsia="Times New Roman" w:hAnsi="Times New Roman" w:cs="Times New Roman"/>
          <w:sz w:val="20"/>
          <w:szCs w:val="20"/>
        </w:rPr>
        <w:t>Section 3 of Chapter 258B of the Massachusetts General Laws, as appearing in the 200</w:t>
      </w:r>
      <w:r>
        <w:rPr>
          <w:rFonts w:ascii="Times New Roman" w:eastAsia="Times New Roman" w:hAnsi="Times New Roman" w:cs="Times New Roman"/>
          <w:sz w:val="20"/>
          <w:szCs w:val="20"/>
        </w:rPr>
        <w:t>6</w:t>
      </w:r>
      <w:r w:rsidR="00C52FF9" w:rsidRPr="00C52FF9">
        <w:rPr>
          <w:rFonts w:ascii="Times New Roman" w:eastAsia="Times New Roman" w:hAnsi="Times New Roman" w:cs="Times New Roman"/>
          <w:sz w:val="20"/>
          <w:szCs w:val="20"/>
        </w:rPr>
        <w:t xml:space="preserve"> Official Edition, is hereby amended by adding the following at the end thereof:</w:t>
      </w:r>
    </w:p>
    <w:p w:rsidR="00C52FF9" w:rsidRPr="00C52FF9" w:rsidRDefault="00C52FF9" w:rsidP="00C52FF9">
      <w:pPr>
        <w:spacing w:after="0" w:line="240" w:lineRule="auto"/>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 </w:t>
      </w:r>
    </w:p>
    <w:p w:rsidR="00C52FF9" w:rsidRPr="00C52FF9" w:rsidRDefault="00C52FF9" w:rsidP="00C52FF9">
      <w:pPr>
        <w:spacing w:after="0" w:line="240" w:lineRule="auto"/>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SECTION 4.</w:t>
      </w:r>
      <w:proofErr w:type="gramEnd"/>
      <w:r w:rsidRPr="00C52FF9">
        <w:rPr>
          <w:rFonts w:ascii="Times New Roman" w:eastAsia="Times New Roman" w:hAnsi="Times New Roman" w:cs="Times New Roman"/>
          <w:sz w:val="20"/>
          <w:szCs w:val="20"/>
        </w:rPr>
        <w:t xml:space="preserve"> The Parole Board shall establish a statewide automated victim information and notification (SAVIN) system that will do the following:</w:t>
      </w:r>
    </w:p>
    <w:p w:rsidR="00C52FF9" w:rsidRPr="00C52FF9" w:rsidRDefault="00C52FF9" w:rsidP="00C52FF9">
      <w:pPr>
        <w:spacing w:after="0" w:line="240" w:lineRule="auto"/>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 </w:t>
      </w:r>
    </w:p>
    <w:p w:rsidR="00C52FF9" w:rsidRPr="00C52FF9" w:rsidRDefault="00C52FF9" w:rsidP="00C52FF9">
      <w:pPr>
        <w:spacing w:after="0" w:line="240" w:lineRule="auto"/>
        <w:ind w:left="720" w:hanging="3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(1)</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Automatically notify a registered victim via their choice of telephone, letter, or email when any of the following events affect an offender housed in the Department of Corrections or any county jail in the state:</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a</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is transferred or assigned to another facility;</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b</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is transferred to the custody of another agency outside the state;</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c</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is given a different security classification;</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d</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is released on temporary leave or otherwise;</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e</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is discharged;</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f</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has escaped; or</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g</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has been served with a protective order that was requested by the victim</w:t>
      </w:r>
    </w:p>
    <w:p w:rsidR="00C52FF9" w:rsidRPr="00C52FF9" w:rsidRDefault="00C52FF9" w:rsidP="00C52FF9">
      <w:pPr>
        <w:spacing w:after="0" w:line="240" w:lineRule="auto"/>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 </w:t>
      </w:r>
    </w:p>
    <w:p w:rsidR="00C52FF9" w:rsidRPr="00C52FF9" w:rsidRDefault="00C52FF9" w:rsidP="00C52FF9">
      <w:pPr>
        <w:spacing w:after="0" w:line="240" w:lineRule="auto"/>
        <w:ind w:left="720" w:hanging="3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(2)</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Automatically notify a registered victim via their choice of telephone, letter, or email, when an offender has:</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a</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an upcoming court event where the victim is entitled to be present;</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b</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an upcoming parole or pardon hearing;</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c</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 change in status of their parole or probation status including:</w:t>
      </w:r>
    </w:p>
    <w:p w:rsidR="00C52FF9" w:rsidRPr="00C52FF9" w:rsidRDefault="00C52FF9" w:rsidP="00C52FF9">
      <w:pPr>
        <w:spacing w:after="0" w:line="240" w:lineRule="auto"/>
        <w:ind w:left="2160" w:hanging="21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14"/>
          <w:szCs w:val="14"/>
        </w:rPr>
        <w:t xml:space="preserve">                                                               </w:t>
      </w:r>
      <w:proofErr w:type="spellStart"/>
      <w:proofErr w:type="gramStart"/>
      <w:r w:rsidRPr="00C52FF9">
        <w:rPr>
          <w:rFonts w:ascii="Times New Roman" w:eastAsia="Times New Roman" w:hAnsi="Times New Roman" w:cs="Times New Roman"/>
          <w:sz w:val="20"/>
          <w:szCs w:val="20"/>
        </w:rPr>
        <w:t>i</w:t>
      </w:r>
      <w:proofErr w:type="spellEnd"/>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 change in their supervision status;</w:t>
      </w:r>
    </w:p>
    <w:p w:rsidR="00C52FF9" w:rsidRPr="00C52FF9" w:rsidRDefault="00C52FF9" w:rsidP="00C52FF9">
      <w:pPr>
        <w:spacing w:after="0" w:line="240" w:lineRule="auto"/>
        <w:ind w:left="2160" w:hanging="21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ii.</w:t>
      </w:r>
      <w:r w:rsidRPr="00C52FF9">
        <w:rPr>
          <w:rFonts w:ascii="Times New Roman" w:eastAsia="Times New Roman" w:hAnsi="Times New Roman" w:cs="Times New Roman"/>
          <w:sz w:val="14"/>
          <w:szCs w:val="14"/>
        </w:rPr>
        <w:t xml:space="preserve">      </w:t>
      </w:r>
      <w:proofErr w:type="gramStart"/>
      <w:r w:rsidRPr="00C52FF9">
        <w:rPr>
          <w:rFonts w:ascii="Times New Roman" w:eastAsia="Times New Roman" w:hAnsi="Times New Roman" w:cs="Times New Roman"/>
          <w:sz w:val="20"/>
          <w:szCs w:val="20"/>
        </w:rPr>
        <w:t>a</w:t>
      </w:r>
      <w:proofErr w:type="gramEnd"/>
      <w:r w:rsidRPr="00C52FF9">
        <w:rPr>
          <w:rFonts w:ascii="Times New Roman" w:eastAsia="Times New Roman" w:hAnsi="Times New Roman" w:cs="Times New Roman"/>
          <w:sz w:val="20"/>
          <w:szCs w:val="20"/>
        </w:rPr>
        <w:t xml:space="preserve"> change in their address</w:t>
      </w:r>
    </w:p>
    <w:p w:rsidR="00C52FF9" w:rsidRPr="00C52FF9" w:rsidRDefault="00C52FF9" w:rsidP="00C52FF9">
      <w:pPr>
        <w:spacing w:after="0" w:line="240" w:lineRule="auto"/>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 </w:t>
      </w:r>
    </w:p>
    <w:p w:rsidR="00C52FF9" w:rsidRPr="00C52FF9" w:rsidRDefault="00C52FF9" w:rsidP="00C52FF9">
      <w:pPr>
        <w:spacing w:after="0" w:line="240" w:lineRule="auto"/>
        <w:ind w:left="720" w:hanging="3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(3)</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Automatically notify a registered victim via their choice of telephone, letter, or email, when a sex offender has:</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a</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updated their profile information (address, status, etc.) with the state sex offender registry;</w:t>
      </w:r>
    </w:p>
    <w:p w:rsidR="00C52FF9" w:rsidRPr="00C52FF9" w:rsidRDefault="00C52FF9" w:rsidP="00C52FF9">
      <w:pPr>
        <w:spacing w:after="0" w:line="240" w:lineRule="auto"/>
        <w:ind w:left="1440" w:hanging="360"/>
        <w:jc w:val="both"/>
        <w:rPr>
          <w:rFonts w:ascii="Times New Roman" w:eastAsia="Times New Roman" w:hAnsi="Times New Roman" w:cs="Times New Roman"/>
          <w:sz w:val="24"/>
          <w:szCs w:val="24"/>
        </w:rPr>
      </w:pPr>
      <w:proofErr w:type="gramStart"/>
      <w:r w:rsidRPr="00C52FF9">
        <w:rPr>
          <w:rFonts w:ascii="Times New Roman" w:eastAsia="Times New Roman" w:hAnsi="Times New Roman" w:cs="Times New Roman"/>
          <w:sz w:val="20"/>
          <w:szCs w:val="20"/>
        </w:rPr>
        <w:t>b</w:t>
      </w:r>
      <w:proofErr w:type="gramEnd"/>
      <w:r w:rsidRPr="00C52FF9">
        <w:rPr>
          <w:rFonts w:ascii="Times New Roman" w:eastAsia="Times New Roman" w:hAnsi="Times New Roman" w:cs="Times New Roman"/>
          <w:sz w:val="20"/>
          <w:szCs w:val="20"/>
        </w:rPr>
        <w:t>.</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become non-compliant with the state sex offender registry</w:t>
      </w:r>
    </w:p>
    <w:p w:rsidR="00C52FF9" w:rsidRPr="00C52FF9" w:rsidRDefault="00C52FF9" w:rsidP="00C52FF9">
      <w:pPr>
        <w:spacing w:after="0" w:line="240" w:lineRule="auto"/>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 </w:t>
      </w:r>
    </w:p>
    <w:p w:rsidR="00C52FF9" w:rsidRPr="00C52FF9" w:rsidRDefault="00C52FF9" w:rsidP="00C52FF9">
      <w:pPr>
        <w:spacing w:after="0" w:line="240" w:lineRule="auto"/>
        <w:ind w:left="720" w:hanging="3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lastRenderedPageBreak/>
        <w:t>(4)</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Permit a crime victim to receive the most recent status report for an offender in the Department of Corrections, county jail, or sex offender registry by calling the SAVIN system on a toll free telephone number as well as by accessing the SAVIN system via a public website.</w:t>
      </w:r>
    </w:p>
    <w:p w:rsidR="00C52FF9" w:rsidRPr="00C52FF9" w:rsidRDefault="00C52FF9" w:rsidP="00C52FF9">
      <w:pPr>
        <w:spacing w:after="0" w:line="240" w:lineRule="auto"/>
        <w:ind w:left="3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 </w:t>
      </w:r>
    </w:p>
    <w:p w:rsidR="00C52FF9" w:rsidRPr="00C52FF9" w:rsidRDefault="00C52FF9" w:rsidP="00C52FF9">
      <w:pPr>
        <w:spacing w:after="0" w:line="240" w:lineRule="auto"/>
        <w:ind w:left="720" w:hanging="360"/>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(5)</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All victims calling the SAVIN program will be given the option to have live operator assistance to use the program on a 24 hour, 365 day per year basis.</w:t>
      </w:r>
    </w:p>
    <w:p w:rsidR="00C52FF9" w:rsidRPr="00C52FF9" w:rsidRDefault="00C52FF9" w:rsidP="00C52FF9">
      <w:pPr>
        <w:spacing w:after="0" w:line="240" w:lineRule="auto"/>
        <w:jc w:val="both"/>
        <w:rPr>
          <w:rFonts w:ascii="Times New Roman" w:eastAsia="Times New Roman" w:hAnsi="Times New Roman" w:cs="Times New Roman"/>
          <w:sz w:val="24"/>
          <w:szCs w:val="24"/>
        </w:rPr>
      </w:pPr>
      <w:r w:rsidRPr="00C52FF9">
        <w:rPr>
          <w:rFonts w:ascii="Times New Roman" w:eastAsia="Times New Roman" w:hAnsi="Times New Roman" w:cs="Times New Roman"/>
          <w:sz w:val="20"/>
          <w:szCs w:val="20"/>
        </w:rPr>
        <w:t> </w:t>
      </w:r>
    </w:p>
    <w:p w:rsidR="00612D3F" w:rsidRDefault="00C52FF9" w:rsidP="00C52FF9">
      <w:pPr>
        <w:spacing w:after="0" w:line="240" w:lineRule="auto"/>
        <w:ind w:left="720" w:hanging="360"/>
        <w:jc w:val="both"/>
      </w:pPr>
      <w:r w:rsidRPr="00C52FF9">
        <w:rPr>
          <w:rFonts w:ascii="Times New Roman" w:eastAsia="Times New Roman" w:hAnsi="Times New Roman" w:cs="Times New Roman"/>
          <w:sz w:val="20"/>
          <w:szCs w:val="20"/>
        </w:rPr>
        <w:t>(6)</w:t>
      </w:r>
      <w:r w:rsidRPr="00C52FF9">
        <w:rPr>
          <w:rFonts w:ascii="Times New Roman" w:eastAsia="Times New Roman" w:hAnsi="Times New Roman" w:cs="Times New Roman"/>
          <w:sz w:val="14"/>
          <w:szCs w:val="14"/>
        </w:rPr>
        <w:t xml:space="preserve">     </w:t>
      </w:r>
      <w:r w:rsidRPr="00C52FF9">
        <w:rPr>
          <w:rFonts w:ascii="Times New Roman" w:eastAsia="Times New Roman" w:hAnsi="Times New Roman" w:cs="Times New Roman"/>
          <w:sz w:val="20"/>
          <w:szCs w:val="20"/>
        </w:rPr>
        <w:t>Permit a crime victim to register or update the victim’s registration information for the SAVIN system by calling a toll free telephone number or accessing a public website.</w:t>
      </w:r>
      <w:r>
        <w:t xml:space="preserve"> </w:t>
      </w:r>
    </w:p>
    <w:sectPr w:rsidR="00612D3F" w:rsidSect="00612D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2D3F"/>
    <w:rsid w:val="00612D3F"/>
    <w:rsid w:val="00A4791D"/>
    <w:rsid w:val="00C52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F9"/>
    <w:rPr>
      <w:rFonts w:ascii="Tahoma" w:hAnsi="Tahoma" w:cs="Tahoma"/>
      <w:sz w:val="16"/>
      <w:szCs w:val="16"/>
    </w:rPr>
  </w:style>
  <w:style w:type="character" w:styleId="LineNumber">
    <w:name w:val="line number"/>
    <w:basedOn w:val="DefaultParagraphFont"/>
    <w:uiPriority w:val="99"/>
    <w:semiHidden/>
    <w:unhideWhenUsed/>
    <w:rsid w:val="00C52FF9"/>
  </w:style>
</w:styles>
</file>

<file path=word/webSettings.xml><?xml version="1.0" encoding="utf-8"?>
<w:webSettings xmlns:r="http://schemas.openxmlformats.org/officeDocument/2006/relationships" xmlns:w="http://schemas.openxmlformats.org/wordprocessingml/2006/main">
  <w:divs>
    <w:div w:id="161821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2848</Characters>
  <Application>Microsoft Office Word</Application>
  <DocSecurity>0</DocSecurity>
  <Lines>23</Lines>
  <Paragraphs>6</Paragraphs>
  <ScaleCrop>false</ScaleCrop>
  <Company>LEG</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2009-01-12T23:11:00Z</dcterms:created>
  <dcterms:modified xsi:type="dcterms:W3CDTF">2009-01-12T23:12:00Z</dcterms:modified>
</cp:coreProperties>
</file>