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C7" w:rsidRDefault="0037657B">
      <w:pPr>
        <w:suppressLineNumbers/>
        <w:spacing w:after="2"/>
        <w:jc w:val="center"/>
      </w:pPr>
      <w:r>
        <w:rPr>
          <w:rFonts w:ascii="Arial"/>
          <w:sz w:val="18"/>
        </w:rPr>
        <w:t>HOUSE DOCKET, NO.         FILED ON: 1/6/2009</w:t>
      </w:r>
    </w:p>
    <w:p w:rsidR="00C438C7" w:rsidRDefault="0037657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A4EB9" w:rsidP="00DB534B">
            <w:pPr>
              <w:suppressLineNumbers/>
              <w:jc w:val="right"/>
              <w:rPr>
                <w:b/>
                <w:sz w:val="28"/>
              </w:rPr>
            </w:pPr>
          </w:p>
        </w:tc>
      </w:tr>
    </w:tbl>
    <w:p w:rsidR="00C438C7" w:rsidRDefault="0037657B">
      <w:pPr>
        <w:suppressLineNumbers/>
        <w:spacing w:before="2" w:after="2"/>
        <w:jc w:val="center"/>
      </w:pPr>
      <w:r>
        <w:rPr>
          <w:rFonts w:ascii="Old English Text MT"/>
          <w:sz w:val="32"/>
        </w:rPr>
        <w:t>The Commonwealth of Massachusetts</w:t>
      </w:r>
    </w:p>
    <w:p w:rsidR="00C438C7" w:rsidRDefault="0037657B">
      <w:pPr>
        <w:suppressLineNumbers/>
        <w:spacing w:after="2"/>
        <w:jc w:val="center"/>
      </w:pPr>
      <w:r>
        <w:rPr>
          <w:rFonts w:ascii="Times New Roman"/>
          <w:b/>
          <w:sz w:val="32"/>
          <w:vertAlign w:val="superscript"/>
        </w:rPr>
        <w:t>_______________</w:t>
      </w:r>
    </w:p>
    <w:p w:rsidR="00C438C7" w:rsidRDefault="0037657B">
      <w:pPr>
        <w:suppressLineNumbers/>
        <w:spacing w:before="2"/>
        <w:jc w:val="center"/>
      </w:pPr>
      <w:r>
        <w:rPr>
          <w:rFonts w:ascii="Times New Roman"/>
          <w:sz w:val="20"/>
        </w:rPr>
        <w:t>PRESENTED BY:</w:t>
      </w:r>
    </w:p>
    <w:p w:rsidR="00C438C7" w:rsidRDefault="0037657B">
      <w:pPr>
        <w:suppressLineNumbers/>
        <w:spacing w:after="2"/>
        <w:jc w:val="center"/>
      </w:pPr>
      <w:r>
        <w:rPr>
          <w:rFonts w:ascii="Times New Roman"/>
          <w:b/>
          <w:sz w:val="24"/>
        </w:rPr>
        <w:t>Bruce J. Ayers</w:t>
      </w:r>
    </w:p>
    <w:p w:rsidR="00C438C7" w:rsidRDefault="0037657B">
      <w:pPr>
        <w:suppressLineNumbers/>
        <w:jc w:val="center"/>
      </w:pPr>
      <w:r>
        <w:rPr>
          <w:rFonts w:ascii="Times New Roman"/>
          <w:b/>
          <w:sz w:val="32"/>
          <w:vertAlign w:val="superscript"/>
        </w:rPr>
        <w:t>_______________</w:t>
      </w:r>
    </w:p>
    <w:p w:rsidR="00C438C7" w:rsidRDefault="003765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438C7" w:rsidRDefault="0037657B">
      <w:pPr>
        <w:suppressLineNumbers/>
      </w:pPr>
      <w:r>
        <w:rPr>
          <w:rFonts w:ascii="Times New Roman"/>
          <w:sz w:val="20"/>
        </w:rPr>
        <w:tab/>
        <w:t>The undersigned legislators and/or citizens respectfully petition for the passage of the accompanying bill:</w:t>
      </w:r>
    </w:p>
    <w:p w:rsidR="00C438C7" w:rsidRDefault="0037657B">
      <w:pPr>
        <w:suppressLineNumbers/>
        <w:spacing w:after="2"/>
        <w:jc w:val="center"/>
      </w:pPr>
      <w:proofErr w:type="gramStart"/>
      <w:r>
        <w:rPr>
          <w:rFonts w:ascii="Times New Roman"/>
          <w:sz w:val="24"/>
        </w:rPr>
        <w:t>An Act increasing the property tax exemption for disabled veterans.</w:t>
      </w:r>
      <w:proofErr w:type="gramEnd"/>
    </w:p>
    <w:p w:rsidR="00C438C7" w:rsidRDefault="0037657B">
      <w:pPr>
        <w:suppressLineNumbers/>
        <w:spacing w:after="2"/>
        <w:jc w:val="center"/>
      </w:pPr>
      <w:r>
        <w:rPr>
          <w:rFonts w:ascii="Times New Roman"/>
          <w:b/>
          <w:sz w:val="32"/>
          <w:vertAlign w:val="superscript"/>
        </w:rPr>
        <w:t>_______________</w:t>
      </w:r>
    </w:p>
    <w:p w:rsidR="00C438C7" w:rsidRDefault="0037657B">
      <w:pPr>
        <w:suppressLineNumbers/>
        <w:jc w:val="center"/>
      </w:pPr>
      <w:r>
        <w:rPr>
          <w:rFonts w:ascii="Times New Roman"/>
          <w:sz w:val="20"/>
        </w:rPr>
        <w:t>PETITION OF:</w:t>
      </w:r>
    </w:p>
    <w:p w:rsidR="00C438C7" w:rsidRDefault="00C438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438C7">
            <w:tc>
              <w:tcPr>
                <w:tcW w:w="4500" w:type="dxa"/>
                <w:tcBorders>
                  <w:top w:val="nil"/>
                  <w:bottom w:val="single" w:sz="4" w:space="0" w:color="auto"/>
                  <w:right w:val="single" w:sz="4" w:space="0" w:color="auto"/>
                </w:tcBorders>
              </w:tcPr>
              <w:p w:rsidR="00C438C7" w:rsidRDefault="003765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438C7" w:rsidRDefault="0037657B">
                <w:pPr>
                  <w:suppressLineNumbers/>
                  <w:spacing w:after="2"/>
                  <w:rPr>
                    <w:smallCaps/>
                  </w:rPr>
                </w:pPr>
                <w:r>
                  <w:rPr>
                    <w:rFonts w:ascii="Times New Roman"/>
                    <w:smallCaps/>
                    <w:sz w:val="24"/>
                  </w:rPr>
                  <w:t>District/Address:</w:t>
                </w:r>
              </w:p>
            </w:tc>
          </w:tr>
          <w:tr w:rsidR="00C438C7">
            <w:tc>
              <w:tcPr>
                <w:tcW w:w="4500" w:type="dxa"/>
              </w:tcPr>
              <w:p w:rsidR="00C438C7" w:rsidRDefault="0037657B">
                <w:pPr>
                  <w:suppressLineNumbers/>
                  <w:spacing w:after="2"/>
                  <w:rPr>
                    <w:rFonts w:ascii="Times New Roman"/>
                  </w:rPr>
                </w:pPr>
                <w:r>
                  <w:rPr>
                    <w:rFonts w:ascii="Times New Roman"/>
                  </w:rPr>
                  <w:t>Bruce J. Ayers</w:t>
                </w:r>
              </w:p>
            </w:tc>
            <w:tc>
              <w:tcPr>
                <w:tcW w:w="4500" w:type="dxa"/>
              </w:tcPr>
              <w:p w:rsidR="00C438C7" w:rsidRDefault="0037657B">
                <w:pPr>
                  <w:suppressLineNumbers/>
                  <w:spacing w:after="2"/>
                  <w:rPr>
                    <w:rFonts w:ascii="Times New Roman"/>
                  </w:rPr>
                </w:pPr>
                <w:r>
                  <w:rPr>
                    <w:rFonts w:ascii="Times New Roman"/>
                  </w:rPr>
                  <w:t>1st Norfolk</w:t>
                </w:r>
              </w:p>
            </w:tc>
          </w:tr>
        </w:tbl>
      </w:sdtContent>
    </w:sdt>
    <w:p w:rsidR="00C438C7" w:rsidRDefault="0037657B">
      <w:pPr>
        <w:suppressLineNumbers/>
      </w:pPr>
      <w:r>
        <w:br w:type="page"/>
      </w:r>
    </w:p>
    <w:p w:rsidR="00C438C7" w:rsidRDefault="0037657B">
      <w:pPr>
        <w:suppressLineNumbers/>
        <w:jc w:val="center"/>
      </w:pPr>
      <w:r>
        <w:rPr>
          <w:rFonts w:ascii="Times New Roman"/>
          <w:sz w:val="24"/>
        </w:rPr>
        <w:lastRenderedPageBreak/>
        <w:t>[SIMILAR MATTER FILED IN PREVIOUS SESSION</w:t>
      </w:r>
      <w:r>
        <w:rPr>
          <w:rFonts w:ascii="Times New Roman"/>
          <w:sz w:val="24"/>
        </w:rPr>
        <w:br/>
        <w:t>SEE HOUSE, NO. 2835 OF 2007-2008.]</w:t>
      </w:r>
    </w:p>
    <w:p w:rsidR="00C438C7" w:rsidRDefault="0037657B">
      <w:pPr>
        <w:suppressLineNumbers/>
        <w:spacing w:before="2" w:after="2"/>
        <w:jc w:val="center"/>
      </w:pPr>
      <w:r>
        <w:rPr>
          <w:rFonts w:ascii="Old English Text MT"/>
          <w:sz w:val="32"/>
        </w:rPr>
        <w:t>The Commonwealth of Massachusetts</w:t>
      </w:r>
      <w:r>
        <w:rPr>
          <w:rFonts w:ascii="Old English Text MT"/>
          <w:sz w:val="32"/>
        </w:rPr>
        <w:br/>
      </w:r>
    </w:p>
    <w:p w:rsidR="00C438C7" w:rsidRDefault="0037657B">
      <w:pPr>
        <w:suppressLineNumbers/>
        <w:spacing w:after="2"/>
        <w:jc w:val="center"/>
      </w:pPr>
      <w:r>
        <w:rPr>
          <w:rFonts w:ascii="Times New Roman"/>
          <w:b/>
          <w:sz w:val="24"/>
          <w:vertAlign w:val="superscript"/>
        </w:rPr>
        <w:t>_______________</w:t>
      </w:r>
    </w:p>
    <w:p w:rsidR="00C438C7" w:rsidRDefault="0037657B">
      <w:pPr>
        <w:suppressLineNumbers/>
        <w:spacing w:after="2"/>
        <w:jc w:val="center"/>
      </w:pPr>
      <w:r>
        <w:rPr>
          <w:rFonts w:ascii="Times New Roman"/>
          <w:b/>
          <w:sz w:val="18"/>
        </w:rPr>
        <w:t>In the Year Two Thousand and Nine</w:t>
      </w:r>
    </w:p>
    <w:p w:rsidR="00C438C7" w:rsidRDefault="0037657B">
      <w:pPr>
        <w:suppressLineNumbers/>
        <w:spacing w:after="2"/>
        <w:jc w:val="center"/>
      </w:pPr>
      <w:r>
        <w:rPr>
          <w:rFonts w:ascii="Times New Roman"/>
          <w:b/>
          <w:sz w:val="24"/>
          <w:vertAlign w:val="superscript"/>
        </w:rPr>
        <w:t>_______________</w:t>
      </w:r>
    </w:p>
    <w:p w:rsidR="00C438C7" w:rsidRDefault="0037657B">
      <w:pPr>
        <w:suppressLineNumbers/>
        <w:spacing w:after="2"/>
      </w:pPr>
      <w:r>
        <w:rPr>
          <w:sz w:val="14"/>
        </w:rPr>
        <w:br/>
      </w:r>
      <w:r>
        <w:br/>
      </w:r>
    </w:p>
    <w:p w:rsidR="00C438C7" w:rsidRDefault="0037657B">
      <w:pPr>
        <w:suppressLineNumbers/>
      </w:pPr>
      <w:proofErr w:type="gramStart"/>
      <w:r>
        <w:rPr>
          <w:rFonts w:ascii="Times New Roman"/>
          <w:smallCaps/>
          <w:sz w:val="28"/>
        </w:rPr>
        <w:t xml:space="preserve">An Act increasing the property tax </w:t>
      </w:r>
      <w:r w:rsidR="002A4EB9">
        <w:rPr>
          <w:rFonts w:ascii="Times New Roman"/>
          <w:smallCaps/>
          <w:sz w:val="28"/>
        </w:rPr>
        <w:t>exemption for disabled veterans</w:t>
      </w:r>
      <w:r>
        <w:rPr>
          <w:rFonts w:ascii="Times New Roman"/>
          <w:smallCaps/>
          <w:sz w:val="28"/>
        </w:rPr>
        <w:t>.</w:t>
      </w:r>
      <w:proofErr w:type="gramEnd"/>
      <w:r>
        <w:br/>
      </w:r>
      <w:r>
        <w:br/>
      </w:r>
      <w:r>
        <w:br/>
      </w:r>
    </w:p>
    <w:p w:rsidR="00C438C7" w:rsidRDefault="003765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4EB9" w:rsidRPr="002A4EB9" w:rsidRDefault="002A4EB9" w:rsidP="002A4EB9">
      <w:pPr>
        <w:spacing w:after="0" w:line="240" w:lineRule="auto"/>
        <w:rPr>
          <w:rFonts w:ascii="Times New Roman" w:eastAsia="Times New Roman" w:hAnsi="Times New Roman" w:cs="Times New Roman"/>
          <w:sz w:val="24"/>
          <w:szCs w:val="24"/>
        </w:rPr>
      </w:pPr>
      <w:bookmarkStart w:id="0" w:name="BillText"/>
      <w:bookmarkEnd w:id="0"/>
      <w:proofErr w:type="gramStart"/>
      <w:r w:rsidRPr="002A4EB9">
        <w:rPr>
          <w:rFonts w:ascii="Times New Roman" w:eastAsia="Times New Roman" w:hAnsi="Times New Roman" w:cs="Times New Roman"/>
          <w:sz w:val="20"/>
          <w:szCs w:val="20"/>
        </w:rPr>
        <w:t>SECTION 1.</w:t>
      </w:r>
      <w:proofErr w:type="gramEnd"/>
      <w:r w:rsidRPr="002A4EB9">
        <w:rPr>
          <w:rFonts w:ascii="Times New Roman" w:eastAsia="Times New Roman" w:hAnsi="Times New Roman" w:cs="Times New Roman"/>
          <w:sz w:val="20"/>
          <w:szCs w:val="20"/>
        </w:rPr>
        <w:t xml:space="preserve"> Section 5 of chapter 59 of the General Laws, as appearing the 2004 Official Edition, is hereby amended in the clause entitled “twenty-second”, by striking, in line 464, the words: “one hundred and seventy-five” and inserting in place thereof the following:— “there hundred and fifty”.</w:t>
      </w:r>
    </w:p>
    <w:p w:rsidR="002A4EB9" w:rsidRPr="002A4EB9" w:rsidRDefault="002A4EB9" w:rsidP="002A4EB9">
      <w:pPr>
        <w:spacing w:after="0" w:line="240" w:lineRule="auto"/>
        <w:rPr>
          <w:rFonts w:ascii="Times New Roman" w:eastAsia="Times New Roman" w:hAnsi="Times New Roman" w:cs="Times New Roman"/>
          <w:sz w:val="24"/>
          <w:szCs w:val="24"/>
        </w:rPr>
      </w:pPr>
      <w:r w:rsidRPr="002A4EB9">
        <w:rPr>
          <w:rFonts w:ascii="Times New Roman" w:eastAsia="Times New Roman" w:hAnsi="Times New Roman" w:cs="Times New Roman"/>
          <w:sz w:val="20"/>
          <w:szCs w:val="20"/>
        </w:rPr>
        <w:t> </w:t>
      </w:r>
    </w:p>
    <w:p w:rsidR="002A4EB9" w:rsidRPr="002A4EB9" w:rsidRDefault="002A4EB9" w:rsidP="002A4EB9">
      <w:pPr>
        <w:spacing w:after="0" w:line="240" w:lineRule="auto"/>
        <w:rPr>
          <w:rFonts w:ascii="Times New Roman" w:eastAsia="Times New Roman" w:hAnsi="Times New Roman" w:cs="Times New Roman"/>
          <w:sz w:val="24"/>
          <w:szCs w:val="24"/>
        </w:rPr>
      </w:pPr>
      <w:proofErr w:type="gramStart"/>
      <w:r w:rsidRPr="002A4EB9">
        <w:rPr>
          <w:rFonts w:ascii="Times New Roman" w:eastAsia="Times New Roman" w:hAnsi="Times New Roman" w:cs="Times New Roman"/>
          <w:sz w:val="20"/>
          <w:szCs w:val="20"/>
        </w:rPr>
        <w:t>SECTION 2.</w:t>
      </w:r>
      <w:proofErr w:type="gramEnd"/>
      <w:r w:rsidRPr="002A4EB9">
        <w:rPr>
          <w:rFonts w:ascii="Times New Roman" w:eastAsia="Times New Roman" w:hAnsi="Times New Roman" w:cs="Times New Roman"/>
          <w:sz w:val="20"/>
          <w:szCs w:val="20"/>
        </w:rPr>
        <w:t xml:space="preserve"> Section 5 of chapter 59 of the General Laws, as appearing the 2004 Official Edition, is hereby further amended in the clause entitled “twenty-second”, by striking, in paragraph (e), the words: “one hundred and seventy-five” and inserting in place thereof the following:— “there hundred and fifty”.</w:t>
      </w:r>
    </w:p>
    <w:p w:rsidR="002A4EB9" w:rsidRPr="002A4EB9" w:rsidRDefault="002A4EB9" w:rsidP="002A4EB9">
      <w:pPr>
        <w:spacing w:after="0" w:line="240" w:lineRule="auto"/>
        <w:rPr>
          <w:rFonts w:ascii="Times New Roman" w:eastAsia="Times New Roman" w:hAnsi="Times New Roman" w:cs="Times New Roman"/>
          <w:sz w:val="24"/>
          <w:szCs w:val="24"/>
        </w:rPr>
      </w:pPr>
      <w:r w:rsidRPr="002A4EB9">
        <w:rPr>
          <w:rFonts w:ascii="Times New Roman" w:eastAsia="Times New Roman" w:hAnsi="Times New Roman" w:cs="Times New Roman"/>
          <w:sz w:val="20"/>
          <w:szCs w:val="20"/>
        </w:rPr>
        <w:t> </w:t>
      </w:r>
    </w:p>
    <w:p w:rsidR="002A4EB9" w:rsidRPr="002A4EB9" w:rsidRDefault="002A4EB9" w:rsidP="002A4EB9">
      <w:pPr>
        <w:spacing w:after="0" w:line="240" w:lineRule="auto"/>
        <w:rPr>
          <w:rFonts w:ascii="Times New Roman" w:eastAsia="Times New Roman" w:hAnsi="Times New Roman" w:cs="Times New Roman"/>
          <w:sz w:val="24"/>
          <w:szCs w:val="24"/>
        </w:rPr>
      </w:pPr>
      <w:r w:rsidRPr="002A4EB9">
        <w:rPr>
          <w:rFonts w:ascii="Times New Roman" w:eastAsia="Times New Roman" w:hAnsi="Times New Roman" w:cs="Times New Roman"/>
          <w:sz w:val="20"/>
          <w:szCs w:val="20"/>
        </w:rPr>
        <w:t xml:space="preserve">SECTION 3:  Notwithstanding any general law or special law to the contrary, any city or town which has properly accepted the provisions of sections one and two of this act shall allow taxpayers, in the year of acceptance, an additional 45 days from the date of such acceptance to file applications for exemptions </w:t>
      </w:r>
      <w:proofErr w:type="spellStart"/>
      <w:r w:rsidRPr="002A4EB9">
        <w:rPr>
          <w:rFonts w:ascii="Times New Roman" w:eastAsia="Times New Roman" w:hAnsi="Times New Roman" w:cs="Times New Roman"/>
          <w:sz w:val="20"/>
          <w:szCs w:val="20"/>
        </w:rPr>
        <w:t>thereunder</w:t>
      </w:r>
      <w:proofErr w:type="spellEnd"/>
      <w:r w:rsidRPr="002A4EB9">
        <w:rPr>
          <w:rFonts w:ascii="Times New Roman" w:eastAsia="Times New Roman" w:hAnsi="Times New Roman" w:cs="Times New Roman"/>
          <w:sz w:val="20"/>
          <w:szCs w:val="20"/>
        </w:rPr>
        <w:t>.</w:t>
      </w:r>
    </w:p>
    <w:p w:rsidR="002A4EB9" w:rsidRPr="002A4EB9" w:rsidRDefault="002A4EB9" w:rsidP="002A4EB9">
      <w:pPr>
        <w:spacing w:after="0" w:line="240" w:lineRule="auto"/>
        <w:rPr>
          <w:rFonts w:ascii="Times New Roman" w:eastAsia="Times New Roman" w:hAnsi="Times New Roman" w:cs="Times New Roman"/>
          <w:sz w:val="24"/>
          <w:szCs w:val="24"/>
        </w:rPr>
      </w:pPr>
      <w:r w:rsidRPr="002A4EB9">
        <w:rPr>
          <w:rFonts w:ascii="Times New Roman" w:eastAsia="Times New Roman" w:hAnsi="Times New Roman" w:cs="Times New Roman"/>
          <w:sz w:val="20"/>
          <w:szCs w:val="20"/>
        </w:rPr>
        <w:t> </w:t>
      </w:r>
    </w:p>
    <w:p w:rsidR="00C438C7" w:rsidRPr="002A4EB9" w:rsidRDefault="002A4EB9" w:rsidP="002A4EB9">
      <w:pPr>
        <w:spacing w:after="0" w:line="240" w:lineRule="auto"/>
        <w:rPr>
          <w:rFonts w:ascii="Times New Roman" w:eastAsia="Times New Roman" w:hAnsi="Times New Roman" w:cs="Times New Roman"/>
          <w:sz w:val="24"/>
          <w:szCs w:val="24"/>
        </w:rPr>
      </w:pPr>
      <w:proofErr w:type="gramStart"/>
      <w:r w:rsidRPr="002A4EB9">
        <w:rPr>
          <w:rFonts w:ascii="Times New Roman" w:eastAsia="Times New Roman" w:hAnsi="Times New Roman" w:cs="Times New Roman"/>
          <w:sz w:val="20"/>
          <w:szCs w:val="20"/>
        </w:rPr>
        <w:t>SECTION 4.</w:t>
      </w:r>
      <w:proofErr w:type="gramEnd"/>
      <w:r w:rsidRPr="002A4EB9">
        <w:rPr>
          <w:rFonts w:ascii="Times New Roman" w:eastAsia="Times New Roman" w:hAnsi="Times New Roman" w:cs="Times New Roman"/>
          <w:sz w:val="20"/>
          <w:szCs w:val="20"/>
        </w:rPr>
        <w:t>  This law shall be effective upon passage and shall take effect in any city or town upon acceptance by such city or town for fiscal years commencing on or after July 1, 2008.</w:t>
      </w:r>
    </w:p>
    <w:sectPr w:rsidR="00C438C7" w:rsidRPr="002A4EB9" w:rsidSect="00C438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DPOP B+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38C7"/>
    <w:rsid w:val="002A4EB9"/>
    <w:rsid w:val="0037657B"/>
    <w:rsid w:val="005670F2"/>
    <w:rsid w:val="00C43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57B"/>
    <w:rPr>
      <w:rFonts w:ascii="Tahoma" w:hAnsi="Tahoma" w:cs="Tahoma"/>
      <w:sz w:val="16"/>
      <w:szCs w:val="16"/>
    </w:rPr>
  </w:style>
  <w:style w:type="character" w:styleId="LineNumber">
    <w:name w:val="line number"/>
    <w:basedOn w:val="DefaultParagraphFont"/>
    <w:uiPriority w:val="99"/>
    <w:semiHidden/>
    <w:unhideWhenUsed/>
    <w:rsid w:val="0037657B"/>
  </w:style>
  <w:style w:type="paragraph" w:customStyle="1" w:styleId="CM2">
    <w:name w:val="CM2"/>
    <w:basedOn w:val="Normal"/>
    <w:next w:val="Normal"/>
    <w:uiPriority w:val="99"/>
    <w:rsid w:val="0037657B"/>
    <w:pPr>
      <w:autoSpaceDE w:val="0"/>
      <w:autoSpaceDN w:val="0"/>
      <w:adjustRightInd w:val="0"/>
      <w:spacing w:after="0" w:line="260" w:lineRule="atLeast"/>
    </w:pPr>
    <w:rPr>
      <w:rFonts w:ascii="PDPOP B+ Times" w:hAnsi="PDPOP B+ Times"/>
      <w:sz w:val="24"/>
      <w:szCs w:val="24"/>
    </w:rPr>
  </w:style>
  <w:style w:type="paragraph" w:customStyle="1" w:styleId="CM3">
    <w:name w:val="CM3"/>
    <w:basedOn w:val="Normal"/>
    <w:next w:val="Normal"/>
    <w:uiPriority w:val="99"/>
    <w:rsid w:val="0037657B"/>
    <w:pPr>
      <w:autoSpaceDE w:val="0"/>
      <w:autoSpaceDN w:val="0"/>
      <w:adjustRightInd w:val="0"/>
      <w:spacing w:after="248" w:line="240" w:lineRule="auto"/>
    </w:pPr>
    <w:rPr>
      <w:rFonts w:ascii="PDPOP B+ Times" w:hAnsi="PDPOP B+ Times"/>
      <w:sz w:val="24"/>
      <w:szCs w:val="24"/>
    </w:rPr>
  </w:style>
</w:styles>
</file>

<file path=word/webSettings.xml><?xml version="1.0" encoding="utf-8"?>
<w:webSettings xmlns:r="http://schemas.openxmlformats.org/officeDocument/2006/relationships" xmlns:w="http://schemas.openxmlformats.org/wordprocessingml/2006/main">
  <w:divs>
    <w:div w:id="50405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311</Words>
  <Characters>1778</Characters>
  <Application>Microsoft Office Word</Application>
  <DocSecurity>0</DocSecurity>
  <Lines>14</Lines>
  <Paragraphs>4</Paragraphs>
  <ScaleCrop>false</ScaleCrop>
  <Company>LEG</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3</cp:revision>
  <dcterms:created xsi:type="dcterms:W3CDTF">2009-01-08T21:27:00Z</dcterms:created>
  <dcterms:modified xsi:type="dcterms:W3CDTF">2009-01-13T21:44:00Z</dcterms:modified>
</cp:coreProperties>
</file>