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420AE" w:rsidRDefault="003B4699">
      <w:pPr>
        <w:suppressLineNumbers/>
        <w:spacing w:after="2"/>
        <w:jc w:val="center"/>
      </w:pPr>
      <w:r>
        <w:rPr>
          <w:rFonts w:ascii="Arial"/>
          <w:sz w:val="18"/>
        </w:rPr>
        <w:t>HOUSE DOCKET, NO.         FILED ON: 1/7/2009</w:t>
      </w:r>
    </w:p>
    <w:p w:rsidR="00A420AE" w:rsidRDefault="003B469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A86B3E">
            <w:pPr>
              <w:suppressLineNumbers/>
              <w:jc w:val="right"/>
              <w:rPr>
                <w:b/>
                <w:sz w:val="28"/>
              </w:rPr>
            </w:pPr>
          </w:p>
        </w:tc>
      </w:tr>
    </w:tbl>
    <w:p w:rsidR="00A420AE" w:rsidRDefault="003B4699">
      <w:pPr>
        <w:suppressLineNumbers/>
        <w:spacing w:before="2" w:after="2"/>
        <w:jc w:val="center"/>
      </w:pPr>
      <w:r>
        <w:rPr>
          <w:rFonts w:ascii="Old English Text MT"/>
          <w:sz w:val="32"/>
        </w:rPr>
        <w:t>The Commonwealth of Massachusetts</w:t>
      </w:r>
    </w:p>
    <w:p w:rsidR="00A420AE" w:rsidRDefault="003B4699">
      <w:pPr>
        <w:suppressLineNumbers/>
        <w:spacing w:after="2"/>
        <w:jc w:val="center"/>
      </w:pPr>
      <w:r>
        <w:rPr>
          <w:rFonts w:ascii="Times New Roman"/>
          <w:b/>
          <w:sz w:val="32"/>
          <w:vertAlign w:val="superscript"/>
        </w:rPr>
        <w:t>_______________</w:t>
      </w:r>
    </w:p>
    <w:p w:rsidR="00A420AE" w:rsidRDefault="003B4699">
      <w:pPr>
        <w:suppressLineNumbers/>
        <w:spacing w:before="2"/>
        <w:jc w:val="center"/>
      </w:pPr>
      <w:r>
        <w:rPr>
          <w:rFonts w:ascii="Times New Roman"/>
          <w:sz w:val="20"/>
        </w:rPr>
        <w:t>PRESENTED BY:</w:t>
      </w:r>
    </w:p>
    <w:p w:rsidR="00A420AE" w:rsidRDefault="003B4699">
      <w:pPr>
        <w:suppressLineNumbers/>
        <w:spacing w:after="2"/>
        <w:jc w:val="center"/>
      </w:pPr>
      <w:r>
        <w:rPr>
          <w:rFonts w:ascii="Times New Roman"/>
          <w:b/>
          <w:sz w:val="24"/>
        </w:rPr>
        <w:t>Ruth B. Balser</w:t>
      </w:r>
    </w:p>
    <w:p w:rsidR="00A420AE" w:rsidRDefault="003B4699">
      <w:pPr>
        <w:suppressLineNumbers/>
        <w:jc w:val="center"/>
      </w:pPr>
      <w:r>
        <w:rPr>
          <w:rFonts w:ascii="Times New Roman"/>
          <w:b/>
          <w:sz w:val="32"/>
          <w:vertAlign w:val="superscript"/>
        </w:rPr>
        <w:t>_______________</w:t>
      </w:r>
    </w:p>
    <w:p w:rsidR="00A420AE" w:rsidRDefault="003B469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20AE" w:rsidRDefault="003B4699">
      <w:pPr>
        <w:suppressLineNumbers/>
      </w:pPr>
      <w:r>
        <w:rPr>
          <w:rFonts w:ascii="Times New Roman"/>
          <w:sz w:val="20"/>
        </w:rPr>
        <w:tab/>
        <w:t>The undersigned legislators and/or citizens respectfully petition for the passage of the accompanying bill:</w:t>
      </w:r>
    </w:p>
    <w:p w:rsidR="00A420AE" w:rsidRDefault="003B4699">
      <w:pPr>
        <w:suppressLineNumbers/>
        <w:spacing w:after="2"/>
        <w:jc w:val="center"/>
      </w:pPr>
      <w:r>
        <w:rPr>
          <w:rFonts w:ascii="Times New Roman"/>
          <w:sz w:val="24"/>
        </w:rPr>
        <w:t>An Act relative to mental health benefits</w:t>
      </w:r>
    </w:p>
    <w:p w:rsidR="00A420AE" w:rsidRDefault="003B4699">
      <w:pPr>
        <w:suppressLineNumbers/>
        <w:spacing w:after="2"/>
        <w:jc w:val="center"/>
      </w:pPr>
      <w:r>
        <w:rPr>
          <w:rFonts w:ascii="Times New Roman"/>
          <w:b/>
          <w:sz w:val="32"/>
          <w:vertAlign w:val="superscript"/>
        </w:rPr>
        <w:t>_______________</w:t>
      </w:r>
    </w:p>
    <w:p w:rsidR="00A420AE" w:rsidRDefault="003B4699">
      <w:pPr>
        <w:suppressLineNumbers/>
        <w:jc w:val="center"/>
      </w:pPr>
      <w:r>
        <w:rPr>
          <w:rFonts w:ascii="Times New Roman"/>
          <w:sz w:val="20"/>
        </w:rPr>
        <w:t>PETITION OF:</w:t>
      </w:r>
    </w:p>
    <w:p w:rsidR="00A420AE" w:rsidRDefault="00A420A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A420AE" w:rsidRDefault="003B4699">
      <w:pPr>
        <w:suppressLineNumbers/>
      </w:pPr>
      <w:r>
        <w:br w:type="page"/>
      </w:r>
    </w:p>
    <w:p w:rsidR="00A420AE" w:rsidRDefault="003B4699">
      <w:pPr>
        <w:suppressLineNumbers/>
        <w:spacing w:before="2" w:after="2"/>
        <w:jc w:val="center"/>
      </w:pPr>
      <w:r>
        <w:rPr>
          <w:rFonts w:ascii="Old English Text MT"/>
          <w:sz w:val="32"/>
        </w:rPr>
        <w:lastRenderedPageBreak/>
        <w:t>The Commonwealth of Massachusetts</w:t>
      </w:r>
      <w:r>
        <w:rPr>
          <w:rFonts w:ascii="Old English Text MT"/>
          <w:sz w:val="32"/>
        </w:rPr>
        <w:br/>
      </w:r>
    </w:p>
    <w:p w:rsidR="00A420AE" w:rsidRDefault="003B4699">
      <w:pPr>
        <w:suppressLineNumbers/>
        <w:spacing w:after="2"/>
        <w:jc w:val="center"/>
      </w:pPr>
      <w:r>
        <w:rPr>
          <w:rFonts w:ascii="Times New Roman"/>
          <w:b/>
          <w:sz w:val="24"/>
          <w:vertAlign w:val="superscript"/>
        </w:rPr>
        <w:t>_______________</w:t>
      </w:r>
    </w:p>
    <w:p w:rsidR="00A420AE" w:rsidRDefault="003B4699">
      <w:pPr>
        <w:suppressLineNumbers/>
        <w:spacing w:after="2"/>
        <w:jc w:val="center"/>
      </w:pPr>
      <w:r>
        <w:rPr>
          <w:rFonts w:ascii="Times New Roman"/>
          <w:b/>
          <w:sz w:val="18"/>
        </w:rPr>
        <w:t>In the Year Two Thousand and Nine</w:t>
      </w:r>
    </w:p>
    <w:p w:rsidR="00A420AE" w:rsidRDefault="003B4699">
      <w:pPr>
        <w:suppressLineNumbers/>
        <w:spacing w:after="2"/>
        <w:jc w:val="center"/>
      </w:pPr>
      <w:r>
        <w:rPr>
          <w:rFonts w:ascii="Times New Roman"/>
          <w:b/>
          <w:sz w:val="24"/>
          <w:vertAlign w:val="superscript"/>
        </w:rPr>
        <w:t>_______________</w:t>
      </w:r>
    </w:p>
    <w:p w:rsidR="00A420AE" w:rsidRDefault="003B4699">
      <w:pPr>
        <w:suppressLineNumbers/>
        <w:spacing w:after="2"/>
      </w:pPr>
      <w:r>
        <w:rPr>
          <w:sz w:val="14"/>
        </w:rPr>
        <w:br/>
      </w:r>
      <w:r>
        <w:br/>
      </w:r>
    </w:p>
    <w:p w:rsidR="00A420AE" w:rsidRDefault="003B4699">
      <w:pPr>
        <w:suppressLineNumbers/>
      </w:pPr>
      <w:proofErr w:type="gramStart"/>
      <w:r>
        <w:rPr>
          <w:rFonts w:ascii="Times New Roman"/>
          <w:smallCaps/>
          <w:sz w:val="28"/>
        </w:rPr>
        <w:t>An Act relative to mental health benefits.</w:t>
      </w:r>
      <w:proofErr w:type="gramEnd"/>
      <w:r>
        <w:br/>
      </w:r>
      <w:r>
        <w:br/>
      </w:r>
      <w:r>
        <w:br/>
      </w:r>
    </w:p>
    <w:p w:rsidR="00A420AE" w:rsidRDefault="003B469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86B3E" w:rsidR="0034744E" w:rsidP="0034744E" w:rsidRDefault="003B4699">
      <w:pPr>
        <w:rPr>
          <w:rFonts w:ascii="Times New Roman" w:hAnsi="Times New Roman" w:cs="Times New Roman"/>
          <w:sz w:val="24"/>
          <w:szCs w:val="24"/>
        </w:rPr>
      </w:pPr>
      <w:r>
        <w:rPr>
          <w:rFonts w:ascii="Times New Roman"/>
        </w:rPr>
        <w:tab/>
      </w:r>
      <w:proofErr w:type="gramStart"/>
      <w:r w:rsidRPr="00A86B3E" w:rsidR="0034744E">
        <w:rPr>
          <w:rFonts w:ascii="Times New Roman" w:hAnsi="Times New Roman" w:cs="Times New Roman"/>
          <w:sz w:val="24"/>
          <w:szCs w:val="24"/>
        </w:rPr>
        <w:t>SECTION 1.</w:t>
      </w:r>
      <w:proofErr w:type="gramEnd"/>
      <w:r w:rsidRPr="00A86B3E" w:rsidR="0034744E">
        <w:rPr>
          <w:rFonts w:ascii="Times New Roman" w:hAnsi="Times New Roman" w:cs="Times New Roman"/>
          <w:sz w:val="24"/>
          <w:szCs w:val="24"/>
        </w:rPr>
        <w:t xml:space="preserve"> Section 2 of chapter 32A of the General Laws, as appearing in the 2006 Official Edition, is hereby amended by inserting after subsection (h) the following section:-</w:t>
      </w:r>
    </w:p>
    <w:p w:rsidRPr="00A86B3E" w:rsidR="0034744E" w:rsidP="00E77635"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 xml:space="preserve"> (</w:t>
      </w:r>
      <w:proofErr w:type="spellStart"/>
      <w:r w:rsidRPr="00A86B3E">
        <w:rPr>
          <w:rFonts w:ascii="Times New Roman" w:hAnsi="Times New Roman" w:cs="Times New Roman"/>
          <w:sz w:val="24"/>
          <w:szCs w:val="24"/>
        </w:rPr>
        <w:t>i</w:t>
      </w:r>
      <w:proofErr w:type="spellEnd"/>
      <w:r w:rsidRPr="00A86B3E">
        <w:rPr>
          <w:rFonts w:ascii="Times New Roman" w:hAnsi="Times New Roman" w:cs="Times New Roman"/>
          <w:sz w:val="24"/>
          <w:szCs w:val="24"/>
        </w:rPr>
        <w:t>) “Current procedural terminology code”, the listing by the commission that establishes by service type the amount that it will pay to credentialed participating providers for clinical services rendered to its insured.</w:t>
      </w:r>
    </w:p>
    <w:p w:rsidRPr="00A86B3E" w:rsidR="0034744E" w:rsidP="00E77635"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t>SECTION 2.</w:t>
      </w:r>
      <w:proofErr w:type="gramEnd"/>
      <w:r w:rsidRPr="00A86B3E">
        <w:rPr>
          <w:rFonts w:ascii="Times New Roman" w:hAnsi="Times New Roman" w:cs="Times New Roman"/>
          <w:sz w:val="24"/>
          <w:szCs w:val="24"/>
        </w:rPr>
        <w:t xml:space="preserve">  Section 22 of chapter 32A, as so </w:t>
      </w:r>
      <w:proofErr w:type="gramStart"/>
      <w:r w:rsidRPr="00A86B3E">
        <w:rPr>
          <w:rFonts w:ascii="Times New Roman" w:hAnsi="Times New Roman" w:cs="Times New Roman"/>
          <w:sz w:val="24"/>
          <w:szCs w:val="24"/>
        </w:rPr>
        <w:t>appearing,</w:t>
      </w:r>
      <w:proofErr w:type="gramEnd"/>
      <w:r w:rsidRPr="00A86B3E">
        <w:rPr>
          <w:rFonts w:ascii="Times New Roman" w:hAnsi="Times New Roman" w:cs="Times New Roman"/>
          <w:sz w:val="24"/>
          <w:szCs w:val="24"/>
        </w:rPr>
        <w:t xml:space="preserve"> is hereby amended by inserting after the last paragraph the following paragraphs:-</w:t>
      </w:r>
    </w:p>
    <w:p w:rsidRPr="00A86B3E" w:rsidR="0034744E" w:rsidP="00E77635"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For the purposes of this section, psychopharmacological services and neuropsychological assessment services shall be treated as a medical benefit and shall be covered in a manner identical to all other services.</w:t>
      </w:r>
    </w:p>
    <w:p w:rsidRPr="00A86B3E" w:rsidR="0034744E" w:rsidP="0034744E" w:rsidRDefault="0034744E">
      <w:pPr>
        <w:rPr>
          <w:rFonts w:ascii="Times New Roman" w:hAnsi="Times New Roman" w:cs="Times New Roman"/>
          <w:sz w:val="24"/>
          <w:szCs w:val="24"/>
        </w:rPr>
      </w:pPr>
      <w:r w:rsidRPr="00A86B3E">
        <w:rPr>
          <w:rFonts w:ascii="Times New Roman" w:hAnsi="Times New Roman" w:cs="Times New Roman"/>
          <w:sz w:val="24"/>
          <w:szCs w:val="24"/>
        </w:rPr>
        <w:t>Notwithstanding the medical specialty of a credentialed participating providers, they shall be paid by the commission for clinical services rendered to its insured in an amount equal to the amount paid for said service that is the same as, or most similar, to that list</w:t>
      </w:r>
      <w:r w:rsidRPr="00A86B3E" w:rsidR="00E77635">
        <w:rPr>
          <w:rFonts w:ascii="Times New Roman" w:hAnsi="Times New Roman" w:cs="Times New Roman"/>
          <w:sz w:val="24"/>
          <w:szCs w:val="24"/>
        </w:rPr>
        <w:t>ed in the commission’s Current procedural t</w:t>
      </w:r>
      <w:r w:rsidRPr="00A86B3E">
        <w:rPr>
          <w:rFonts w:ascii="Times New Roman" w:hAnsi="Times New Roman" w:cs="Times New Roman"/>
          <w:sz w:val="24"/>
          <w:szCs w:val="24"/>
        </w:rPr>
        <w:t xml:space="preserve">erminology code as determined by said provider; provided further, use of said codes shall not guarantee payment unless all other </w:t>
      </w:r>
      <w:r w:rsidRPr="00A86B3E" w:rsidR="00E77635">
        <w:rPr>
          <w:rFonts w:ascii="Times New Roman" w:hAnsi="Times New Roman" w:cs="Times New Roman"/>
          <w:sz w:val="24"/>
          <w:szCs w:val="24"/>
        </w:rPr>
        <w:t>contractual conditions are met.</w:t>
      </w:r>
    </w:p>
    <w:p w:rsidRPr="00A86B3E" w:rsidR="0034744E" w:rsidP="00E77635"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t>SECTION  3</w:t>
      </w:r>
      <w:proofErr w:type="gramEnd"/>
      <w:r w:rsidRPr="00A86B3E">
        <w:rPr>
          <w:rFonts w:ascii="Times New Roman" w:hAnsi="Times New Roman" w:cs="Times New Roman"/>
          <w:sz w:val="24"/>
          <w:szCs w:val="24"/>
        </w:rPr>
        <w:t xml:space="preserve">. Section 8 </w:t>
      </w:r>
      <w:r w:rsidRPr="00A86B3E" w:rsidR="0061155E">
        <w:rPr>
          <w:rFonts w:ascii="Times New Roman" w:hAnsi="Times New Roman" w:cs="Times New Roman"/>
          <w:sz w:val="24"/>
          <w:szCs w:val="24"/>
        </w:rPr>
        <w:t>of chapter 118E</w:t>
      </w:r>
      <w:r w:rsidRPr="00A86B3E">
        <w:rPr>
          <w:rFonts w:ascii="Times New Roman" w:hAnsi="Times New Roman" w:cs="Times New Roman"/>
          <w:sz w:val="24"/>
          <w:szCs w:val="24"/>
        </w:rPr>
        <w:t xml:space="preserve">, as so </w:t>
      </w:r>
      <w:proofErr w:type="gramStart"/>
      <w:r w:rsidRPr="00A86B3E">
        <w:rPr>
          <w:rFonts w:ascii="Times New Roman" w:hAnsi="Times New Roman" w:cs="Times New Roman"/>
          <w:sz w:val="24"/>
          <w:szCs w:val="24"/>
        </w:rPr>
        <w:t>appearing,</w:t>
      </w:r>
      <w:proofErr w:type="gramEnd"/>
      <w:r w:rsidRPr="00A86B3E">
        <w:rPr>
          <w:rFonts w:ascii="Times New Roman" w:hAnsi="Times New Roman" w:cs="Times New Roman"/>
          <w:sz w:val="24"/>
          <w:szCs w:val="24"/>
        </w:rPr>
        <w:t xml:space="preserve"> is hereby amended by </w:t>
      </w:r>
      <w:r w:rsidRPr="00A86B3E" w:rsidR="0061155E">
        <w:rPr>
          <w:rFonts w:ascii="Times New Roman" w:hAnsi="Times New Roman" w:cs="Times New Roman"/>
          <w:sz w:val="24"/>
          <w:szCs w:val="24"/>
        </w:rPr>
        <w:t>inserting after subsection a. the following subsection</w:t>
      </w:r>
      <w:r w:rsidRPr="00A86B3E">
        <w:rPr>
          <w:rFonts w:ascii="Times New Roman" w:hAnsi="Times New Roman" w:cs="Times New Roman"/>
          <w:sz w:val="24"/>
          <w:szCs w:val="24"/>
        </w:rPr>
        <w:t xml:space="preserve">:- </w:t>
      </w:r>
    </w:p>
    <w:p w:rsidRPr="00A86B3E" w:rsidR="0034744E" w:rsidP="00E77635" w:rsidRDefault="0061155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t>a.1/4</w:t>
      </w:r>
      <w:proofErr w:type="gramEnd"/>
      <w:r w:rsidRPr="00A86B3E">
        <w:rPr>
          <w:rFonts w:ascii="Times New Roman" w:hAnsi="Times New Roman" w:cs="Times New Roman"/>
          <w:sz w:val="24"/>
          <w:szCs w:val="24"/>
        </w:rPr>
        <w:t xml:space="preserve"> </w:t>
      </w:r>
      <w:r w:rsidRPr="00A86B3E" w:rsidR="0034744E">
        <w:rPr>
          <w:rFonts w:ascii="Times New Roman" w:hAnsi="Times New Roman" w:cs="Times New Roman"/>
          <w:sz w:val="24"/>
          <w:szCs w:val="24"/>
        </w:rPr>
        <w:t>“Current procedural t</w:t>
      </w:r>
      <w:r w:rsidRPr="00A86B3E" w:rsidR="00E77635">
        <w:rPr>
          <w:rFonts w:ascii="Times New Roman" w:hAnsi="Times New Roman" w:cs="Times New Roman"/>
          <w:sz w:val="24"/>
          <w:szCs w:val="24"/>
        </w:rPr>
        <w:t>erminology code</w:t>
      </w:r>
      <w:r w:rsidRPr="00A86B3E" w:rsidR="0034744E">
        <w:rPr>
          <w:rFonts w:ascii="Times New Roman" w:hAnsi="Times New Roman" w:cs="Times New Roman"/>
          <w:sz w:val="24"/>
          <w:szCs w:val="24"/>
        </w:rPr>
        <w:t>”, the listing by the commission that establishes by service type the amount that it will pay to credentialed participating providers for clinical services rendered to its insured.</w:t>
      </w:r>
    </w:p>
    <w:p w:rsidRPr="00A86B3E" w:rsidR="0034744E" w:rsidP="00E77635"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lastRenderedPageBreak/>
        <w:t>SECTION 4.</w:t>
      </w:r>
      <w:proofErr w:type="gramEnd"/>
      <w:r w:rsidRPr="00A86B3E">
        <w:rPr>
          <w:rFonts w:ascii="Times New Roman" w:hAnsi="Times New Roman" w:cs="Times New Roman"/>
          <w:sz w:val="24"/>
          <w:szCs w:val="24"/>
        </w:rPr>
        <w:t xml:space="preserve"> </w:t>
      </w:r>
      <w:r w:rsidRPr="00A86B3E" w:rsidR="00F73E5C">
        <w:rPr>
          <w:rFonts w:ascii="Times New Roman" w:hAnsi="Times New Roman" w:cs="Times New Roman"/>
          <w:sz w:val="24"/>
          <w:szCs w:val="24"/>
        </w:rPr>
        <w:t>Section 55 of chapter 118E, as amended by section 18 of chapter 305 of the acts of 2008, is hereby amended by inserting after subsection (d) the following subsections:-</w:t>
      </w:r>
    </w:p>
    <w:p w:rsidRPr="00A86B3E" w:rsidR="0034744E" w:rsidP="00E77635"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(e) Notwithstanding the medical specialty of credentialed participating providers, they shall be paid by the commission for clinical services rendered to its insured’s in an amount equal to the amount paid for said service that is the same as, or most similar, to that listed in the division’s Curre</w:t>
      </w:r>
      <w:r w:rsidRPr="00A86B3E" w:rsidR="003B4699">
        <w:rPr>
          <w:rFonts w:ascii="Times New Roman" w:hAnsi="Times New Roman" w:cs="Times New Roman"/>
          <w:sz w:val="24"/>
          <w:szCs w:val="24"/>
        </w:rPr>
        <w:t xml:space="preserve">nt Procedural Terminology code </w:t>
      </w:r>
      <w:r w:rsidRPr="00A86B3E">
        <w:rPr>
          <w:rFonts w:ascii="Times New Roman" w:hAnsi="Times New Roman" w:cs="Times New Roman"/>
          <w:sz w:val="24"/>
          <w:szCs w:val="24"/>
        </w:rPr>
        <w:t>as determined by said provider; provided further, use of said codes shall not guarantee payment unless all other contractual conditions are met.</w:t>
      </w:r>
    </w:p>
    <w:p w:rsidRPr="00A86B3E" w:rsidR="0034744E" w:rsidP="0034744E" w:rsidRDefault="0034744E">
      <w:pPr>
        <w:rPr>
          <w:rFonts w:ascii="Times New Roman" w:hAnsi="Times New Roman" w:cs="Times New Roman"/>
          <w:color w:val="000000"/>
          <w:sz w:val="24"/>
          <w:szCs w:val="24"/>
        </w:rPr>
      </w:pPr>
      <w:r w:rsidRPr="00A86B3E">
        <w:rPr>
          <w:rFonts w:ascii="Times New Roman" w:hAnsi="Times New Roman" w:cs="Times New Roman"/>
          <w:sz w:val="24"/>
          <w:szCs w:val="24"/>
        </w:rPr>
        <w:t>(f) A</w:t>
      </w:r>
      <w:r w:rsidRPr="00A86B3E">
        <w:rPr>
          <w:rFonts w:ascii="Times New Roman" w:hAnsi="Times New Roman" w:cs="Times New Roman"/>
          <w:color w:val="000000"/>
          <w:sz w:val="24"/>
          <w:szCs w:val="24"/>
        </w:rPr>
        <w:t xml:space="preserve">ny carve out entity that provides behavioral health services on behalf of the Commonwealth </w:t>
      </w:r>
      <w:proofErr w:type="gramStart"/>
      <w:r w:rsidRPr="00A86B3E">
        <w:rPr>
          <w:rFonts w:ascii="Times New Roman" w:hAnsi="Times New Roman" w:cs="Times New Roman"/>
          <w:color w:val="000000"/>
          <w:sz w:val="24"/>
          <w:szCs w:val="24"/>
        </w:rPr>
        <w:t>be</w:t>
      </w:r>
      <w:proofErr w:type="gramEnd"/>
      <w:r w:rsidRPr="00A86B3E">
        <w:rPr>
          <w:rFonts w:ascii="Times New Roman" w:hAnsi="Times New Roman" w:cs="Times New Roman"/>
          <w:color w:val="000000"/>
          <w:sz w:val="24"/>
          <w:szCs w:val="24"/>
        </w:rPr>
        <w:t xml:space="preserve"> required to pay for psychiatric emergency room services in addition to any emergency services program costs provided that services are provided by a provider.</w:t>
      </w:r>
    </w:p>
    <w:p w:rsidRPr="00A86B3E" w:rsidR="0034744E" w:rsidP="0034744E" w:rsidRDefault="0034744E">
      <w:pPr>
        <w:rPr>
          <w:rFonts w:ascii="Times New Roman" w:hAnsi="Times New Roman" w:cs="Times New Roman"/>
          <w:color w:val="000000"/>
          <w:sz w:val="24"/>
          <w:szCs w:val="24"/>
        </w:rPr>
      </w:pPr>
      <w:r w:rsidRPr="00A86B3E">
        <w:rPr>
          <w:rFonts w:ascii="Times New Roman" w:hAnsi="Times New Roman" w:cs="Times New Roman"/>
          <w:color w:val="000000"/>
          <w:sz w:val="24"/>
          <w:szCs w:val="24"/>
        </w:rPr>
        <w:t> </w:t>
      </w:r>
      <w:r w:rsidRPr="00A86B3E" w:rsidR="00E77635">
        <w:rPr>
          <w:rFonts w:ascii="Times New Roman" w:hAnsi="Times New Roman" w:cs="Times New Roman"/>
          <w:color w:val="000000"/>
          <w:sz w:val="24"/>
          <w:szCs w:val="24"/>
        </w:rPr>
        <w:tab/>
      </w:r>
      <w:proofErr w:type="gramStart"/>
      <w:r w:rsidRPr="00A86B3E">
        <w:rPr>
          <w:rFonts w:ascii="Times New Roman" w:hAnsi="Times New Roman" w:cs="Times New Roman"/>
          <w:sz w:val="24"/>
          <w:szCs w:val="24"/>
        </w:rPr>
        <w:t>SECTION 5</w:t>
      </w:r>
      <w:r w:rsidRPr="00A86B3E" w:rsidR="003B4699">
        <w:rPr>
          <w:rFonts w:ascii="Times New Roman" w:hAnsi="Times New Roman" w:cs="Times New Roman"/>
          <w:sz w:val="24"/>
          <w:szCs w:val="24"/>
        </w:rPr>
        <w:t>.</w:t>
      </w:r>
      <w:proofErr w:type="gramEnd"/>
      <w:r w:rsidRPr="00A86B3E" w:rsidR="003B4699">
        <w:rPr>
          <w:rFonts w:ascii="Times New Roman" w:hAnsi="Times New Roman" w:cs="Times New Roman"/>
          <w:sz w:val="24"/>
          <w:szCs w:val="24"/>
        </w:rPr>
        <w:t xml:space="preserve"> </w:t>
      </w:r>
      <w:r w:rsidRPr="00A86B3E">
        <w:rPr>
          <w:rFonts w:ascii="Times New Roman" w:hAnsi="Times New Roman" w:cs="Times New Roman"/>
          <w:sz w:val="24"/>
          <w:szCs w:val="24"/>
        </w:rPr>
        <w:t>Section 1 of chapter 175, as so appearing, is hereby amended by inserting after the definition “Contract on a Variable Basis” the following definition:-</w:t>
      </w:r>
    </w:p>
    <w:p w:rsidRPr="00A86B3E" w:rsidR="0034744E" w:rsidP="00E77635"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 xml:space="preserve"> “Current procedural terminology code”, the listing by each insurer that establishes by service type the amount that it will pay to credentialed participating providers for clinical services rendered to its insured.</w:t>
      </w:r>
    </w:p>
    <w:p w:rsidRPr="00A86B3E" w:rsidR="0034744E" w:rsidP="00E77635"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t>SECTION 6.</w:t>
      </w:r>
      <w:proofErr w:type="gramEnd"/>
      <w:r w:rsidRPr="00A86B3E" w:rsidR="003B4699">
        <w:rPr>
          <w:rFonts w:ascii="Times New Roman" w:hAnsi="Times New Roman" w:cs="Times New Roman"/>
          <w:sz w:val="24"/>
          <w:szCs w:val="24"/>
        </w:rPr>
        <w:t xml:space="preserve"> </w:t>
      </w:r>
      <w:r w:rsidRPr="00A86B3E">
        <w:rPr>
          <w:rFonts w:ascii="Times New Roman" w:hAnsi="Times New Roman" w:cs="Times New Roman"/>
          <w:sz w:val="24"/>
          <w:szCs w:val="24"/>
        </w:rPr>
        <w:t xml:space="preserve">Section 47B of chapter 175, as so </w:t>
      </w:r>
      <w:proofErr w:type="gramStart"/>
      <w:r w:rsidRPr="00A86B3E">
        <w:rPr>
          <w:rFonts w:ascii="Times New Roman" w:hAnsi="Times New Roman" w:cs="Times New Roman"/>
          <w:sz w:val="24"/>
          <w:szCs w:val="24"/>
        </w:rPr>
        <w:t>appearing,</w:t>
      </w:r>
      <w:proofErr w:type="gramEnd"/>
      <w:r w:rsidRPr="00A86B3E">
        <w:rPr>
          <w:rFonts w:ascii="Times New Roman" w:hAnsi="Times New Roman" w:cs="Times New Roman"/>
          <w:sz w:val="24"/>
          <w:szCs w:val="24"/>
        </w:rPr>
        <w:t xml:space="preserve"> is hereby amended by inserting after the last paragraph the following paragraph:-</w:t>
      </w:r>
    </w:p>
    <w:p w:rsidRPr="00A86B3E" w:rsidR="0034744E" w:rsidP="00E77635"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Notwithstanding the medical specialty of credentialed participating providers, they shall be paid by the insurer for clinical services rendered to its insured in an amount equal to the amount paid for said service that is the same as, or most similar, to that listed in the insurer’s Current procedural terminology code as determined by said provider; provided further, use of said codes shall not guarantee payment unless all other contractual conditions are met.</w:t>
      </w:r>
    </w:p>
    <w:p w:rsidRPr="00A86B3E" w:rsidR="0034744E" w:rsidP="00E77635"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t>SECTION 7.</w:t>
      </w:r>
      <w:proofErr w:type="gramEnd"/>
      <w:r w:rsidRPr="00A86B3E" w:rsidR="003B4699">
        <w:rPr>
          <w:rFonts w:ascii="Times New Roman" w:hAnsi="Times New Roman" w:cs="Times New Roman"/>
          <w:b/>
          <w:sz w:val="24"/>
          <w:szCs w:val="24"/>
        </w:rPr>
        <w:t xml:space="preserve"> </w:t>
      </w:r>
      <w:r w:rsidRPr="00A86B3E">
        <w:rPr>
          <w:rFonts w:ascii="Times New Roman" w:hAnsi="Times New Roman" w:cs="Times New Roman"/>
          <w:sz w:val="24"/>
          <w:szCs w:val="24"/>
        </w:rPr>
        <w:t xml:space="preserve">Section 8A of chapter 176A, as so </w:t>
      </w:r>
      <w:proofErr w:type="gramStart"/>
      <w:r w:rsidRPr="00A86B3E">
        <w:rPr>
          <w:rFonts w:ascii="Times New Roman" w:hAnsi="Times New Roman" w:cs="Times New Roman"/>
          <w:sz w:val="24"/>
          <w:szCs w:val="24"/>
        </w:rPr>
        <w:t>appearing,</w:t>
      </w:r>
      <w:proofErr w:type="gramEnd"/>
      <w:r w:rsidRPr="00A86B3E">
        <w:rPr>
          <w:rFonts w:ascii="Times New Roman" w:hAnsi="Times New Roman" w:cs="Times New Roman"/>
          <w:sz w:val="24"/>
          <w:szCs w:val="24"/>
        </w:rPr>
        <w:t xml:space="preserve"> is hereby amended by inserting after the last paragraph the following paragraphs:- </w:t>
      </w:r>
    </w:p>
    <w:p w:rsidRPr="00A86B3E" w:rsidR="0034744E" w:rsidP="00E77635"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For the purposes of this section, a “Current procedural terminology code” shall mean the listing by each non-profit hospital service corporation that establishes by service type the amount that it will pay to credentialed participating providers for clinical services rendered to its subscribers.</w:t>
      </w:r>
    </w:p>
    <w:p w:rsidRPr="00A86B3E" w:rsidR="0034744E" w:rsidP="00941DB9" w:rsidRDefault="0034744E">
      <w:pPr>
        <w:rPr>
          <w:rFonts w:ascii="Times New Roman" w:hAnsi="Times New Roman" w:cs="Times New Roman"/>
          <w:sz w:val="24"/>
          <w:szCs w:val="24"/>
        </w:rPr>
      </w:pPr>
      <w:r w:rsidRPr="00A86B3E">
        <w:rPr>
          <w:rFonts w:ascii="Times New Roman" w:hAnsi="Times New Roman" w:cs="Times New Roman"/>
          <w:sz w:val="24"/>
          <w:szCs w:val="24"/>
        </w:rPr>
        <w:t>Notwithstanding the medical specialty of credentialed participating providers, they shall be paid by a non-profit hospital service corporation for clinical services rendered to its subscribers in an amount equal to the amount paid for said service that is the same as, or most similar, to that listed in the non-profit hospital service corporation’s Current procedural terminology code  as determined by said provider; provided further, use of said codes shall not guarantee payment unless all other contractual conditions are met.</w:t>
      </w:r>
    </w:p>
    <w:p w:rsidRPr="00A86B3E" w:rsidR="0034744E" w:rsidP="00941DB9"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lastRenderedPageBreak/>
        <w:t>SECTION 8.</w:t>
      </w:r>
      <w:proofErr w:type="gramEnd"/>
      <w:r w:rsidRPr="00A86B3E" w:rsidR="003B4699">
        <w:rPr>
          <w:rFonts w:ascii="Times New Roman" w:hAnsi="Times New Roman" w:cs="Times New Roman"/>
          <w:b/>
          <w:sz w:val="24"/>
          <w:szCs w:val="24"/>
        </w:rPr>
        <w:t xml:space="preserve"> </w:t>
      </w:r>
      <w:r w:rsidRPr="00A86B3E">
        <w:rPr>
          <w:rFonts w:ascii="Times New Roman" w:hAnsi="Times New Roman" w:cs="Times New Roman"/>
          <w:sz w:val="24"/>
          <w:szCs w:val="24"/>
        </w:rPr>
        <w:t>Section 1 of chapter 176B, as so appearing, is hereby amended by inserting after the definition “Covered dependent” the following definit</w:t>
      </w:r>
      <w:r w:rsidRPr="00A86B3E" w:rsidR="00C65547">
        <w:rPr>
          <w:rFonts w:ascii="Times New Roman" w:hAnsi="Times New Roman" w:cs="Times New Roman"/>
          <w:sz w:val="24"/>
          <w:szCs w:val="24"/>
        </w:rPr>
        <w:t>i</w:t>
      </w:r>
      <w:r w:rsidRPr="00A86B3E">
        <w:rPr>
          <w:rFonts w:ascii="Times New Roman" w:hAnsi="Times New Roman" w:cs="Times New Roman"/>
          <w:sz w:val="24"/>
          <w:szCs w:val="24"/>
        </w:rPr>
        <w:t xml:space="preserve">on:- </w:t>
      </w:r>
    </w:p>
    <w:p w:rsidRPr="00A86B3E" w:rsidR="0034744E" w:rsidP="00941DB9"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 xml:space="preserve"> “Current procedural terminology code”, the listing by each medical service corporation that establishes by service type </w:t>
      </w:r>
      <w:r w:rsidRPr="00A86B3E" w:rsidR="00941DB9">
        <w:rPr>
          <w:rFonts w:ascii="Times New Roman" w:hAnsi="Times New Roman" w:cs="Times New Roman"/>
          <w:sz w:val="24"/>
          <w:szCs w:val="24"/>
        </w:rPr>
        <w:t xml:space="preserve">the amount that it will pay to </w:t>
      </w:r>
      <w:r w:rsidRPr="00A86B3E">
        <w:rPr>
          <w:rFonts w:ascii="Times New Roman" w:hAnsi="Times New Roman" w:cs="Times New Roman"/>
          <w:sz w:val="24"/>
          <w:szCs w:val="24"/>
        </w:rPr>
        <w:t>credentialed participating providers for clinical services rendered to its subscribers.</w:t>
      </w:r>
    </w:p>
    <w:p w:rsidRPr="00A86B3E" w:rsidR="0034744E" w:rsidP="00941DB9"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t>SECTION 9.</w:t>
      </w:r>
      <w:proofErr w:type="gramEnd"/>
      <w:r w:rsidRPr="00A86B3E" w:rsidR="003B4699">
        <w:rPr>
          <w:rFonts w:ascii="Times New Roman" w:hAnsi="Times New Roman" w:cs="Times New Roman"/>
          <w:sz w:val="24"/>
          <w:szCs w:val="24"/>
        </w:rPr>
        <w:t xml:space="preserve"> </w:t>
      </w:r>
      <w:r w:rsidRPr="00A86B3E">
        <w:rPr>
          <w:rFonts w:ascii="Times New Roman" w:hAnsi="Times New Roman" w:cs="Times New Roman"/>
          <w:sz w:val="24"/>
          <w:szCs w:val="24"/>
        </w:rPr>
        <w:t xml:space="preserve">Section 4A of chapter 176B, as so </w:t>
      </w:r>
      <w:proofErr w:type="gramStart"/>
      <w:r w:rsidRPr="00A86B3E">
        <w:rPr>
          <w:rFonts w:ascii="Times New Roman" w:hAnsi="Times New Roman" w:cs="Times New Roman"/>
          <w:sz w:val="24"/>
          <w:szCs w:val="24"/>
        </w:rPr>
        <w:t>appearing</w:t>
      </w:r>
      <w:r w:rsidRPr="00A86B3E" w:rsidR="00941DB9">
        <w:rPr>
          <w:rFonts w:ascii="Times New Roman" w:hAnsi="Times New Roman" w:cs="Times New Roman"/>
          <w:sz w:val="24"/>
          <w:szCs w:val="24"/>
        </w:rPr>
        <w:t>,</w:t>
      </w:r>
      <w:proofErr w:type="gramEnd"/>
      <w:r w:rsidRPr="00A86B3E" w:rsidR="00941DB9">
        <w:rPr>
          <w:rFonts w:ascii="Times New Roman" w:hAnsi="Times New Roman" w:cs="Times New Roman"/>
          <w:sz w:val="24"/>
          <w:szCs w:val="24"/>
        </w:rPr>
        <w:t xml:space="preserve"> </w:t>
      </w:r>
      <w:r w:rsidRPr="00A86B3E">
        <w:rPr>
          <w:rFonts w:ascii="Times New Roman" w:hAnsi="Times New Roman" w:cs="Times New Roman"/>
          <w:sz w:val="24"/>
          <w:szCs w:val="24"/>
        </w:rPr>
        <w:t>is hereby amended by inserting after the last paragraph the following paragraph:-</w:t>
      </w:r>
    </w:p>
    <w:p w:rsidRPr="00A86B3E" w:rsidR="0034744E" w:rsidP="00941DB9"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Notwithstanding the medical specialty of credentialed participating providers, they shall be paid by the medical service corporation for clinical services rendered to its subscribers in an amount equal to the amount paid for said service that is the same as, or most similar, to that listed in the medical service corporation’s Current procedural terminology code  as determined by said provider; provided further, use of said codes shall not guarantee payment unless all other contractual conditions are met.</w:t>
      </w:r>
    </w:p>
    <w:p w:rsidRPr="00A86B3E" w:rsidR="0034744E" w:rsidP="00941DB9"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t>SECTION 11.</w:t>
      </w:r>
      <w:proofErr w:type="gramEnd"/>
      <w:r w:rsidRPr="00A86B3E" w:rsidR="003B4699">
        <w:rPr>
          <w:rFonts w:ascii="Times New Roman" w:hAnsi="Times New Roman" w:cs="Times New Roman"/>
          <w:sz w:val="24"/>
          <w:szCs w:val="24"/>
        </w:rPr>
        <w:t xml:space="preserve"> </w:t>
      </w:r>
      <w:r w:rsidRPr="00A86B3E">
        <w:rPr>
          <w:rFonts w:ascii="Times New Roman" w:hAnsi="Times New Roman" w:cs="Times New Roman"/>
          <w:sz w:val="24"/>
          <w:szCs w:val="24"/>
        </w:rPr>
        <w:t xml:space="preserve">Section 1 of chapter 176G, as so appearing, is hereby amended by inserting after the definition “Control” the following definition:-  </w:t>
      </w:r>
    </w:p>
    <w:p w:rsidRPr="00A86B3E" w:rsidR="0034744E" w:rsidP="00941DB9"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 xml:space="preserve">“Current procedural terminology code”, the listing by each health maintenance organization that establishes by service type </w:t>
      </w:r>
      <w:r w:rsidRPr="00A86B3E" w:rsidR="00941DB9">
        <w:rPr>
          <w:rFonts w:ascii="Times New Roman" w:hAnsi="Times New Roman" w:cs="Times New Roman"/>
          <w:sz w:val="24"/>
          <w:szCs w:val="24"/>
        </w:rPr>
        <w:t xml:space="preserve">the amount that it will pay to </w:t>
      </w:r>
      <w:r w:rsidRPr="00A86B3E">
        <w:rPr>
          <w:rFonts w:ascii="Times New Roman" w:hAnsi="Times New Roman" w:cs="Times New Roman"/>
          <w:sz w:val="24"/>
          <w:szCs w:val="24"/>
        </w:rPr>
        <w:t>credentialed participating providers for clinical services rendered to its members.</w:t>
      </w:r>
    </w:p>
    <w:p w:rsidRPr="00A86B3E" w:rsidR="0034744E" w:rsidP="00941DB9"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t>SECTION 12.</w:t>
      </w:r>
      <w:proofErr w:type="gramEnd"/>
      <w:r w:rsidRPr="00A86B3E" w:rsidR="003B4699">
        <w:rPr>
          <w:rFonts w:ascii="Times New Roman" w:hAnsi="Times New Roman" w:cs="Times New Roman"/>
          <w:sz w:val="24"/>
          <w:szCs w:val="24"/>
        </w:rPr>
        <w:t xml:space="preserve"> </w:t>
      </w:r>
      <w:r w:rsidRPr="00A86B3E">
        <w:rPr>
          <w:rFonts w:ascii="Times New Roman" w:hAnsi="Times New Roman" w:cs="Times New Roman"/>
          <w:sz w:val="24"/>
          <w:szCs w:val="24"/>
        </w:rPr>
        <w:t xml:space="preserve">Section 4M of chapter 176G, as so appearing, is hereby amended by inserting after the last paragraph the following paragraph:- </w:t>
      </w:r>
    </w:p>
    <w:p w:rsidRPr="00A86B3E" w:rsidR="0034744E" w:rsidP="00941DB9" w:rsidRDefault="0034744E">
      <w:pPr>
        <w:ind w:firstLine="720"/>
        <w:rPr>
          <w:rFonts w:ascii="Times New Roman" w:hAnsi="Times New Roman" w:cs="Times New Roman"/>
          <w:sz w:val="24"/>
          <w:szCs w:val="24"/>
        </w:rPr>
      </w:pPr>
      <w:r w:rsidRPr="00A86B3E">
        <w:rPr>
          <w:rFonts w:ascii="Times New Roman" w:hAnsi="Times New Roman" w:cs="Times New Roman"/>
          <w:sz w:val="24"/>
          <w:szCs w:val="24"/>
        </w:rPr>
        <w:t>Notwithstanding the medical specialty of credentialed participating providers, they shall be paid by the health maintenance organization for clinical services rendered to its members in an amount equal to the amount paid for said service that is the same as, or most similar, to that listed in the health maintenance organization’s  Current procedural terminology code  as determined by said provider; provided further, use of said codes shall not guarantee payment unless all other contractual conditions are met.</w:t>
      </w:r>
    </w:p>
    <w:p w:rsidRPr="00A86B3E" w:rsidR="00A420AE" w:rsidP="00941DB9" w:rsidRDefault="0034744E">
      <w:pPr>
        <w:ind w:firstLine="720"/>
        <w:rPr>
          <w:rFonts w:ascii="Times New Roman" w:hAnsi="Times New Roman" w:cs="Times New Roman"/>
          <w:sz w:val="24"/>
          <w:szCs w:val="24"/>
        </w:rPr>
      </w:pPr>
      <w:proofErr w:type="gramStart"/>
      <w:r w:rsidRPr="00A86B3E">
        <w:rPr>
          <w:rFonts w:ascii="Times New Roman" w:hAnsi="Times New Roman" w:cs="Times New Roman"/>
          <w:sz w:val="24"/>
          <w:szCs w:val="24"/>
        </w:rPr>
        <w:t>SECTION 13.</w:t>
      </w:r>
      <w:proofErr w:type="gramEnd"/>
      <w:r w:rsidRPr="00A86B3E">
        <w:rPr>
          <w:rFonts w:ascii="Times New Roman" w:hAnsi="Times New Roman" w:cs="Times New Roman"/>
          <w:sz w:val="24"/>
          <w:szCs w:val="24"/>
        </w:rPr>
        <w:t xml:space="preserve">  All policies, contracts and certificates of health insurance subject to the provisions of section 22 of chapter 32A, section 47B of chapter 175, section 8A of chapter 176A, section 4A of chapter 176B, and section 4M of chapter 176G of the General Laws which are delivered, issued, or renewed on or after January 1, 2009 shall conform with the provisions of this act.</w:t>
      </w:r>
    </w:p>
    <w:sectPr w:rsidRPr="00A86B3E" w:rsidR="00A420AE" w:rsidSect="00A420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20AE"/>
    <w:rsid w:val="000B0FFE"/>
    <w:rsid w:val="0034744E"/>
    <w:rsid w:val="003B4699"/>
    <w:rsid w:val="0061155E"/>
    <w:rsid w:val="00941DB9"/>
    <w:rsid w:val="00A420AE"/>
    <w:rsid w:val="00A86B3E"/>
    <w:rsid w:val="00C121CD"/>
    <w:rsid w:val="00C65547"/>
    <w:rsid w:val="00E77635"/>
    <w:rsid w:val="00F02886"/>
    <w:rsid w:val="00F73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44E"/>
    <w:rPr>
      <w:rFonts w:ascii="Tahoma" w:hAnsi="Tahoma" w:cs="Tahoma"/>
      <w:sz w:val="16"/>
      <w:szCs w:val="16"/>
    </w:rPr>
  </w:style>
  <w:style w:type="character" w:styleId="LineNumber">
    <w:name w:val="line number"/>
    <w:basedOn w:val="DefaultParagraphFont"/>
    <w:uiPriority w:val="99"/>
    <w:semiHidden/>
    <w:unhideWhenUsed/>
    <w:rsid w:val="003474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1157</Words>
  <Characters>6597</Characters>
  <Application>Microsoft Office Word</Application>
  <DocSecurity>0</DocSecurity>
  <Lines>54</Lines>
  <Paragraphs>15</Paragraphs>
  <ScaleCrop>false</ScaleCrop>
  <Company>LEG</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9</cp:revision>
  <dcterms:created xsi:type="dcterms:W3CDTF">2009-01-08T20:23:00Z</dcterms:created>
  <dcterms:modified xsi:type="dcterms:W3CDTF">2009-01-13T22:48:00Z</dcterms:modified>
</cp:coreProperties>
</file>