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80D" w:rsidRDefault="002F1051">
      <w:pPr>
        <w:suppressLineNumbers/>
        <w:spacing w:after="2"/>
        <w:jc w:val="center"/>
      </w:pPr>
      <w:r>
        <w:rPr>
          <w:rFonts w:ascii="Arial"/>
          <w:sz w:val="18"/>
        </w:rPr>
        <w:t>HOUSE DOCKET, NO.         FILED ON: 1/14/2009</w:t>
      </w:r>
    </w:p>
    <w:p w:rsidR="0018780D" w:rsidRDefault="002F1051">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F1051" w:rsidP="00DB534B">
            <w:pPr>
              <w:suppressLineNumbers/>
              <w:jc w:val="right"/>
              <w:rPr>
                <w:b/>
                <w:sz w:val="28"/>
              </w:rPr>
            </w:pPr>
          </w:p>
        </w:tc>
      </w:tr>
    </w:tbl>
    <w:p w:rsidR="0018780D" w:rsidRDefault="002F1051">
      <w:pPr>
        <w:suppressLineNumbers/>
        <w:spacing w:before="2" w:after="2"/>
        <w:jc w:val="center"/>
      </w:pPr>
      <w:r>
        <w:rPr>
          <w:rFonts w:ascii="Old English Text MT"/>
          <w:sz w:val="32"/>
        </w:rPr>
        <w:t>The Commonwealth of Massachusetts</w:t>
      </w:r>
    </w:p>
    <w:p w:rsidR="0018780D" w:rsidRDefault="002F1051">
      <w:pPr>
        <w:suppressLineNumbers/>
        <w:spacing w:after="2"/>
        <w:jc w:val="center"/>
      </w:pPr>
      <w:r>
        <w:rPr>
          <w:rFonts w:ascii="Times New Roman"/>
          <w:b/>
          <w:sz w:val="32"/>
          <w:vertAlign w:val="superscript"/>
        </w:rPr>
        <w:t>_______________</w:t>
      </w:r>
    </w:p>
    <w:p w:rsidR="0018780D" w:rsidRDefault="002F1051">
      <w:pPr>
        <w:suppressLineNumbers/>
        <w:spacing w:before="2"/>
        <w:jc w:val="center"/>
      </w:pPr>
      <w:r>
        <w:rPr>
          <w:rFonts w:ascii="Times New Roman"/>
          <w:sz w:val="20"/>
        </w:rPr>
        <w:t>PRESENTED BY:</w:t>
      </w:r>
    </w:p>
    <w:p w:rsidR="0018780D" w:rsidRDefault="002F1051">
      <w:pPr>
        <w:suppressLineNumbers/>
        <w:spacing w:after="2"/>
        <w:jc w:val="center"/>
      </w:pPr>
      <w:r>
        <w:rPr>
          <w:rFonts w:ascii="Times New Roman"/>
          <w:b/>
          <w:sz w:val="24"/>
        </w:rPr>
        <w:t>John J. Binienda</w:t>
      </w:r>
    </w:p>
    <w:p w:rsidR="0018780D" w:rsidRDefault="002F1051">
      <w:pPr>
        <w:suppressLineNumbers/>
        <w:jc w:val="center"/>
      </w:pPr>
      <w:r>
        <w:rPr>
          <w:rFonts w:ascii="Times New Roman"/>
          <w:b/>
          <w:sz w:val="32"/>
          <w:vertAlign w:val="superscript"/>
        </w:rPr>
        <w:t>_______________</w:t>
      </w:r>
    </w:p>
    <w:p w:rsidR="0018780D" w:rsidRDefault="002F105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8780D" w:rsidRDefault="002F1051">
      <w:pPr>
        <w:suppressLineNumbers/>
      </w:pPr>
      <w:r>
        <w:rPr>
          <w:rFonts w:ascii="Times New Roman"/>
          <w:sz w:val="20"/>
        </w:rPr>
        <w:tab/>
        <w:t>The undersigned legislators and/or citizens respectfully petition for the passage of the accompanying bill:</w:t>
      </w:r>
    </w:p>
    <w:p w:rsidR="0018780D" w:rsidRDefault="002F1051">
      <w:pPr>
        <w:suppressLineNumbers/>
        <w:spacing w:after="2"/>
        <w:jc w:val="center"/>
      </w:pPr>
      <w:proofErr w:type="gramStart"/>
      <w:r>
        <w:rPr>
          <w:rFonts w:ascii="Times New Roman"/>
          <w:sz w:val="24"/>
        </w:rPr>
        <w:t>An Act Relative to Menu Labe</w:t>
      </w:r>
      <w:r>
        <w:rPr>
          <w:rFonts w:ascii="Times New Roman"/>
          <w:sz w:val="24"/>
        </w:rPr>
        <w:t>ling in Restaurants.</w:t>
      </w:r>
      <w:proofErr w:type="gramEnd"/>
    </w:p>
    <w:p w:rsidR="0018780D" w:rsidRDefault="002F1051">
      <w:pPr>
        <w:suppressLineNumbers/>
        <w:spacing w:after="2"/>
        <w:jc w:val="center"/>
      </w:pPr>
      <w:r>
        <w:rPr>
          <w:rFonts w:ascii="Times New Roman"/>
          <w:b/>
          <w:sz w:val="32"/>
          <w:vertAlign w:val="superscript"/>
        </w:rPr>
        <w:t>_______________</w:t>
      </w:r>
    </w:p>
    <w:p w:rsidR="0018780D" w:rsidRDefault="002F1051">
      <w:pPr>
        <w:suppressLineNumbers/>
        <w:jc w:val="center"/>
      </w:pPr>
      <w:r>
        <w:rPr>
          <w:rFonts w:ascii="Times New Roman"/>
          <w:sz w:val="20"/>
        </w:rPr>
        <w:t>PETITION OF:</w:t>
      </w:r>
    </w:p>
    <w:p w:rsidR="0018780D" w:rsidRDefault="0018780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8780D">
            <w:tblPrEx>
              <w:tblCellMar>
                <w:top w:w="0" w:type="dxa"/>
                <w:bottom w:w="0" w:type="dxa"/>
              </w:tblCellMar>
            </w:tblPrEx>
            <w:tc>
              <w:tcPr>
                <w:tcW w:w="4500" w:type="dxa"/>
                <w:tcBorders>
                  <w:top w:val="nil"/>
                  <w:bottom w:val="single" w:sz="4" w:space="0" w:color="auto"/>
                  <w:right w:val="single" w:sz="4" w:space="0" w:color="auto"/>
                </w:tcBorders>
              </w:tcPr>
              <w:p w:rsidR="0018780D" w:rsidRDefault="002F105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8780D" w:rsidRDefault="002F1051">
                <w:pPr>
                  <w:suppressLineNumbers/>
                  <w:spacing w:after="2"/>
                  <w:rPr>
                    <w:smallCaps/>
                  </w:rPr>
                </w:pPr>
                <w:r>
                  <w:rPr>
                    <w:rFonts w:ascii="Times New Roman"/>
                    <w:smallCaps/>
                    <w:sz w:val="24"/>
                  </w:rPr>
                  <w:t>District/Address:</w:t>
                </w:r>
              </w:p>
            </w:tc>
          </w:tr>
          <w:tr w:rsidR="0018780D">
            <w:tblPrEx>
              <w:tblCellMar>
                <w:top w:w="0" w:type="dxa"/>
                <w:bottom w:w="0" w:type="dxa"/>
              </w:tblCellMar>
            </w:tblPrEx>
            <w:tc>
              <w:tcPr>
                <w:tcW w:w="4500" w:type="dxa"/>
              </w:tcPr>
              <w:p w:rsidR="0018780D" w:rsidRDefault="002F1051">
                <w:pPr>
                  <w:suppressLineNumbers/>
                  <w:spacing w:after="2"/>
                  <w:rPr>
                    <w:rFonts w:ascii="Times New Roman"/>
                  </w:rPr>
                </w:pPr>
                <w:r>
                  <w:rPr>
                    <w:rFonts w:ascii="Times New Roman"/>
                  </w:rPr>
                  <w:t>John J. Binienda</w:t>
                </w:r>
              </w:p>
            </w:tc>
            <w:tc>
              <w:tcPr>
                <w:tcW w:w="4500" w:type="dxa"/>
              </w:tcPr>
              <w:p w:rsidR="0018780D" w:rsidRDefault="002F1051">
                <w:pPr>
                  <w:suppressLineNumbers/>
                  <w:spacing w:after="2"/>
                  <w:rPr>
                    <w:rFonts w:ascii="Times New Roman"/>
                  </w:rPr>
                </w:pPr>
                <w:r>
                  <w:rPr>
                    <w:rFonts w:ascii="Times New Roman"/>
                  </w:rPr>
                  <w:t>17th Worcester</w:t>
                </w:r>
              </w:p>
            </w:tc>
          </w:tr>
        </w:tbl>
      </w:sdtContent>
    </w:sdt>
    <w:p w:rsidR="0018780D" w:rsidRDefault="002F1051">
      <w:pPr>
        <w:suppressLineNumbers/>
      </w:pPr>
      <w:r>
        <w:br w:type="page"/>
      </w:r>
    </w:p>
    <w:p w:rsidR="0018780D" w:rsidRDefault="002F1051">
      <w:pPr>
        <w:suppressLineNumbers/>
        <w:spacing w:before="2" w:after="2"/>
        <w:jc w:val="center"/>
      </w:pPr>
      <w:r>
        <w:rPr>
          <w:rFonts w:ascii="Old English Text MT"/>
          <w:sz w:val="32"/>
        </w:rPr>
        <w:lastRenderedPageBreak/>
        <w:t>The Commonwealth of Massachusetts</w:t>
      </w:r>
      <w:r>
        <w:rPr>
          <w:rFonts w:ascii="Old English Text MT"/>
          <w:sz w:val="32"/>
        </w:rPr>
        <w:br/>
      </w:r>
    </w:p>
    <w:p w:rsidR="0018780D" w:rsidRDefault="002F1051">
      <w:pPr>
        <w:suppressLineNumbers/>
        <w:spacing w:after="2"/>
        <w:jc w:val="center"/>
      </w:pPr>
      <w:r>
        <w:rPr>
          <w:rFonts w:ascii="Times New Roman"/>
          <w:b/>
          <w:sz w:val="24"/>
          <w:vertAlign w:val="superscript"/>
        </w:rPr>
        <w:t>_______________</w:t>
      </w:r>
    </w:p>
    <w:p w:rsidR="0018780D" w:rsidRDefault="002F1051">
      <w:pPr>
        <w:suppressLineNumbers/>
        <w:spacing w:after="2"/>
        <w:jc w:val="center"/>
      </w:pPr>
      <w:r>
        <w:rPr>
          <w:rFonts w:ascii="Times New Roman"/>
          <w:b/>
          <w:sz w:val="18"/>
        </w:rPr>
        <w:t>In the Year Two Thousand and Nine</w:t>
      </w:r>
    </w:p>
    <w:p w:rsidR="0018780D" w:rsidRDefault="002F1051">
      <w:pPr>
        <w:suppressLineNumbers/>
        <w:spacing w:after="2"/>
        <w:jc w:val="center"/>
      </w:pPr>
      <w:r>
        <w:rPr>
          <w:rFonts w:ascii="Times New Roman"/>
          <w:b/>
          <w:sz w:val="24"/>
          <w:vertAlign w:val="superscript"/>
        </w:rPr>
        <w:t>_______________</w:t>
      </w:r>
    </w:p>
    <w:p w:rsidR="0018780D" w:rsidRDefault="002F1051">
      <w:pPr>
        <w:suppressLineNumbers/>
        <w:spacing w:after="2"/>
      </w:pPr>
      <w:r>
        <w:rPr>
          <w:sz w:val="14"/>
        </w:rPr>
        <w:br/>
      </w:r>
      <w:r>
        <w:br/>
      </w:r>
    </w:p>
    <w:p w:rsidR="0018780D" w:rsidRDefault="002F1051">
      <w:pPr>
        <w:suppressLineNumbers/>
      </w:pPr>
      <w:proofErr w:type="gramStart"/>
      <w:r>
        <w:rPr>
          <w:rFonts w:ascii="Times New Roman"/>
          <w:smallCaps/>
          <w:sz w:val="28"/>
        </w:rPr>
        <w:t>An Act Relative to Menu Labeling in Restaurants.</w:t>
      </w:r>
      <w:proofErr w:type="gramEnd"/>
      <w:r>
        <w:br/>
      </w:r>
      <w:r>
        <w:br/>
      </w:r>
      <w:r>
        <w:br/>
      </w:r>
    </w:p>
    <w:p w:rsidR="0018780D" w:rsidRDefault="002F105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F1051" w:rsidRPr="00A12AB9" w:rsidRDefault="002F1051" w:rsidP="002F1051">
      <w:proofErr w:type="spellStart"/>
      <w:r w:rsidRPr="00A12AB9">
        <w:t>Nothwithstanding</w:t>
      </w:r>
      <w:proofErr w:type="spellEnd"/>
      <w:r w:rsidRPr="00A12AB9">
        <w:t xml:space="preserve"> any special or general law to the contrary the following new section shall be added to the end of Chapter 94:</w:t>
      </w:r>
      <w:r>
        <w:t>-</w:t>
      </w:r>
    </w:p>
    <w:p w:rsidR="002F1051" w:rsidRDefault="002F1051" w:rsidP="002F1051">
      <w:proofErr w:type="gramStart"/>
      <w:r>
        <w:t>SECTION 1.</w:t>
      </w:r>
      <w:proofErr w:type="gramEnd"/>
      <w:r>
        <w:t xml:space="preserve">  This Act may be cited as “The Menu Labeling Act of 2009.”</w:t>
      </w:r>
    </w:p>
    <w:p w:rsidR="002F1051" w:rsidRDefault="002F1051" w:rsidP="002F1051">
      <w:proofErr w:type="gramStart"/>
      <w:r>
        <w:t>SECTION 2.</w:t>
      </w:r>
      <w:proofErr w:type="gramEnd"/>
      <w:r>
        <w:t xml:space="preserve">  </w:t>
      </w:r>
      <w:r w:rsidRPr="00A12AB9">
        <w:t>(a) For purposes of this section, the following</w:t>
      </w:r>
      <w:r>
        <w:t xml:space="preserve"> </w:t>
      </w:r>
      <w:r w:rsidRPr="00A12AB9">
        <w:t>definitions shall apply:</w:t>
      </w:r>
    </w:p>
    <w:p w:rsidR="002F1051" w:rsidRDefault="002F1051" w:rsidP="002F1051">
      <w:r w:rsidRPr="00A12AB9">
        <w:t>(1) "Food facility" means a food facility in the state that</w:t>
      </w:r>
      <w:r>
        <w:t xml:space="preserve"> </w:t>
      </w:r>
      <w:r w:rsidRPr="00A12AB9">
        <w:t>operates under common owne</w:t>
      </w:r>
      <w:r>
        <w:t xml:space="preserve">rship or control with at least </w:t>
      </w:r>
      <w:r w:rsidRPr="00A12AB9">
        <w:t>9 other</w:t>
      </w:r>
      <w:r>
        <w:t xml:space="preserve"> </w:t>
      </w:r>
      <w:r w:rsidRPr="00A12AB9">
        <w:t>food facilities with the same name in the state that offer for sale</w:t>
      </w:r>
      <w:r>
        <w:t xml:space="preserve"> </w:t>
      </w:r>
      <w:r w:rsidRPr="00A12AB9">
        <w:t>substantially the same menu items, or operates as a franchised outlet</w:t>
      </w:r>
      <w:r>
        <w:t xml:space="preserve"> </w:t>
      </w:r>
      <w:r w:rsidRPr="00A12AB9">
        <w:t xml:space="preserve">of </w:t>
      </w:r>
      <w:r>
        <w:t xml:space="preserve">a parent company with at least </w:t>
      </w:r>
      <w:r w:rsidRPr="00A12AB9">
        <w:t>9 other franchised outlets with</w:t>
      </w:r>
      <w:r>
        <w:t xml:space="preserve"> </w:t>
      </w:r>
      <w:r w:rsidRPr="00A12AB9">
        <w:t>the same name in the state that offer for sale substantially the same</w:t>
      </w:r>
      <w:r>
        <w:t xml:space="preserve"> </w:t>
      </w:r>
      <w:r w:rsidRPr="00A12AB9">
        <w:t>menu items, except that a "food facility" does not include the</w:t>
      </w:r>
      <w:r>
        <w:t xml:space="preserve"> </w:t>
      </w:r>
      <w:r w:rsidRPr="00A12AB9">
        <w:t>following:</w:t>
      </w:r>
    </w:p>
    <w:p w:rsidR="002F1051" w:rsidRPr="00A12AB9" w:rsidRDefault="002F1051" w:rsidP="002F1051">
      <w:r w:rsidRPr="00A12AB9">
        <w:t xml:space="preserve">(A) Certified </w:t>
      </w:r>
      <w:proofErr w:type="spellStart"/>
      <w:r w:rsidRPr="00A12AB9">
        <w:t>farmer's</w:t>
      </w:r>
      <w:proofErr w:type="spellEnd"/>
      <w:r w:rsidRPr="00A12AB9">
        <w:t xml:space="preserve"> markets.</w:t>
      </w:r>
    </w:p>
    <w:p w:rsidR="002F1051" w:rsidRPr="00A12AB9" w:rsidRDefault="002F1051" w:rsidP="002F1051">
      <w:r w:rsidRPr="00A12AB9">
        <w:t>(B) Commissaries.</w:t>
      </w:r>
    </w:p>
    <w:p w:rsidR="002F1051" w:rsidRPr="00A12AB9" w:rsidRDefault="002F1051" w:rsidP="002F1051">
      <w:r>
        <w:t>(C</w:t>
      </w:r>
      <w:r w:rsidRPr="00A12AB9">
        <w:t>) Licensed health care facilities.</w:t>
      </w:r>
    </w:p>
    <w:p w:rsidR="002F1051" w:rsidRPr="00A12AB9" w:rsidRDefault="002F1051" w:rsidP="002F1051">
      <w:r>
        <w:t>(D</w:t>
      </w:r>
      <w:r w:rsidRPr="00A12AB9">
        <w:t>) Mobile support units.</w:t>
      </w:r>
    </w:p>
    <w:p w:rsidR="002F1051" w:rsidRPr="00A12AB9" w:rsidRDefault="002F1051" w:rsidP="002F1051">
      <w:r>
        <w:t>(E</w:t>
      </w:r>
      <w:r w:rsidRPr="00A12AB9">
        <w:t>) Restricted food service facilities.</w:t>
      </w:r>
    </w:p>
    <w:p w:rsidR="002F1051" w:rsidRPr="00A12AB9" w:rsidRDefault="002F1051" w:rsidP="002F1051">
      <w:r>
        <w:t>(F</w:t>
      </w:r>
      <w:r w:rsidRPr="00A12AB9">
        <w:t>) Retail stores in which a majority of sales are from a</w:t>
      </w:r>
      <w:r>
        <w:t xml:space="preserve"> </w:t>
      </w:r>
      <w:r w:rsidRPr="00A12AB9">
        <w:t>p</w:t>
      </w:r>
      <w:r>
        <w:t>harmacy</w:t>
      </w:r>
    </w:p>
    <w:p w:rsidR="002F1051" w:rsidRPr="00A12AB9" w:rsidRDefault="002F1051" w:rsidP="002F1051">
      <w:r>
        <w:t>(G</w:t>
      </w:r>
      <w:r w:rsidRPr="00A12AB9">
        <w:t>) Vending machines.</w:t>
      </w:r>
    </w:p>
    <w:p w:rsidR="002F1051" w:rsidRPr="00A12AB9" w:rsidRDefault="002F1051" w:rsidP="002F1051">
      <w:r w:rsidRPr="00A12AB9">
        <w:t>(2) "Calorie content information" means the total number of</w:t>
      </w:r>
      <w:r>
        <w:t xml:space="preserve"> </w:t>
      </w:r>
      <w:r w:rsidRPr="00A12AB9">
        <w:t>calories per standard menu item, as that item is usually prepared and</w:t>
      </w:r>
      <w:r>
        <w:t xml:space="preserve"> </w:t>
      </w:r>
      <w:r w:rsidRPr="00A12AB9">
        <w:t>offered for sale.</w:t>
      </w:r>
    </w:p>
    <w:p w:rsidR="002F1051" w:rsidRDefault="002F1051" w:rsidP="002F1051">
      <w:r w:rsidRPr="00A12AB9">
        <w:lastRenderedPageBreak/>
        <w:t>(3) "Drive-through" means an area where a customer may provide an</w:t>
      </w:r>
      <w:r>
        <w:t xml:space="preserve"> </w:t>
      </w:r>
      <w:r w:rsidRPr="00A12AB9">
        <w:t>order for and receive standard menu items while occupying a motor</w:t>
      </w:r>
      <w:r>
        <w:t xml:space="preserve"> </w:t>
      </w:r>
      <w:r w:rsidRPr="00A12AB9">
        <w:t>vehicle.</w:t>
      </w:r>
    </w:p>
    <w:p w:rsidR="002F1051" w:rsidRDefault="002F1051" w:rsidP="002F1051">
      <w:r w:rsidRPr="00A12AB9">
        <w:t>(4) "Menu board" means a posted list or pictorial display of food</w:t>
      </w:r>
      <w:r>
        <w:t xml:space="preserve"> </w:t>
      </w:r>
      <w:r w:rsidRPr="00A12AB9">
        <w:t>or beverage items offered for sale by a food facility.</w:t>
      </w:r>
      <w:r>
        <w:t xml:space="preserve"> “Menu board” does not include printed or pictorial materials for the purpose of marketing.</w:t>
      </w:r>
    </w:p>
    <w:p w:rsidR="002F1051" w:rsidRDefault="002F1051" w:rsidP="002F1051">
      <w:r w:rsidRPr="00A12AB9">
        <w:t>(5) "Nutritional information" includes, but is not limited to, all</w:t>
      </w:r>
      <w:r>
        <w:t xml:space="preserve"> </w:t>
      </w:r>
      <w:r w:rsidRPr="00A12AB9">
        <w:t>of the following, per standard menu item, as that item is usually</w:t>
      </w:r>
      <w:r>
        <w:t xml:space="preserve"> </w:t>
      </w:r>
      <w:r w:rsidRPr="00A12AB9">
        <w:t>prepared and offered for sale:</w:t>
      </w:r>
    </w:p>
    <w:p w:rsidR="002F1051" w:rsidRPr="00A12AB9" w:rsidRDefault="002F1051" w:rsidP="002F1051">
      <w:r w:rsidRPr="00A12AB9">
        <w:t>(A) Total number of calories.</w:t>
      </w:r>
    </w:p>
    <w:p w:rsidR="002F1051" w:rsidRPr="00A12AB9" w:rsidRDefault="002F1051" w:rsidP="002F1051">
      <w:r w:rsidRPr="00A12AB9">
        <w:t>(B) Total number of grams of carbohydrates.</w:t>
      </w:r>
    </w:p>
    <w:p w:rsidR="002F1051" w:rsidRPr="00A12AB9" w:rsidRDefault="002F1051" w:rsidP="002F1051">
      <w:r w:rsidRPr="00A12AB9">
        <w:t>(C) Total number of grams of saturated fat.</w:t>
      </w:r>
    </w:p>
    <w:p w:rsidR="002F1051" w:rsidRDefault="002F1051" w:rsidP="002F1051">
      <w:r w:rsidRPr="00A12AB9">
        <w:t>(D) Total number of milligrams of sodium.</w:t>
      </w:r>
    </w:p>
    <w:p w:rsidR="002F1051" w:rsidRPr="00A12AB9" w:rsidRDefault="002F1051" w:rsidP="002F1051">
      <w:r w:rsidRPr="00A12AB9">
        <w:t>(6) "Point of sale" means the location where a customer makes an</w:t>
      </w:r>
      <w:r>
        <w:t xml:space="preserve"> </w:t>
      </w:r>
      <w:r w:rsidRPr="00A12AB9">
        <w:t>order.</w:t>
      </w:r>
    </w:p>
    <w:p w:rsidR="002F1051" w:rsidRPr="00A12AB9" w:rsidRDefault="002F1051" w:rsidP="002F1051">
      <w:r w:rsidRPr="00A12AB9">
        <w:t>(7) "Standard menu item" means a food or beverage item offered for</w:t>
      </w:r>
      <w:r>
        <w:t xml:space="preserve"> </w:t>
      </w:r>
      <w:r w:rsidRPr="00A12AB9">
        <w:t>sale by a food facility through a menu, menu board, or display tag</w:t>
      </w:r>
      <w:r>
        <w:t xml:space="preserve"> </w:t>
      </w:r>
      <w:r w:rsidRPr="00A12AB9">
        <w:t>at least 180 days per calendar year, except that "standard menu item</w:t>
      </w:r>
      <w:r>
        <w:t xml:space="preserve"> </w:t>
      </w:r>
      <w:r w:rsidRPr="00A12AB9">
        <w:t>does not include any of the following:</w:t>
      </w:r>
    </w:p>
    <w:p w:rsidR="002F1051" w:rsidRPr="00A12AB9" w:rsidRDefault="002F1051" w:rsidP="002F1051">
      <w:r w:rsidRPr="00A12AB9">
        <w:t>(A) A food item that is customized on a case-by-case basis in</w:t>
      </w:r>
      <w:r>
        <w:t xml:space="preserve"> </w:t>
      </w:r>
      <w:r w:rsidRPr="00A12AB9">
        <w:t>response to an unsolicited customer request.</w:t>
      </w:r>
    </w:p>
    <w:p w:rsidR="002F1051" w:rsidRPr="00A12AB9" w:rsidRDefault="002F1051" w:rsidP="002F1051">
      <w:r w:rsidRPr="00A12AB9">
        <w:t>(B) An alcoholic beverage, the labeling of which is not regulated</w:t>
      </w:r>
      <w:r>
        <w:t xml:space="preserve"> </w:t>
      </w:r>
      <w:r w:rsidRPr="00A12AB9">
        <w:t>by the federal Food and Drug Administration.</w:t>
      </w:r>
    </w:p>
    <w:p w:rsidR="002F1051" w:rsidRPr="00A12AB9" w:rsidRDefault="002F1051" w:rsidP="002F1051">
      <w:r w:rsidRPr="00A12AB9">
        <w:t>(C) A packaged food otherwise subject to the nutrition labeling</w:t>
      </w:r>
      <w:r>
        <w:t xml:space="preserve"> </w:t>
      </w:r>
      <w:r w:rsidRPr="00A12AB9">
        <w:t xml:space="preserve">requirements of the </w:t>
      </w:r>
      <w:r>
        <w:t>f</w:t>
      </w:r>
      <w:r w:rsidRPr="00A12AB9">
        <w:t>ederal Nutrition Labeling and Education Act of</w:t>
      </w:r>
      <w:r>
        <w:t xml:space="preserve"> </w:t>
      </w:r>
      <w:r w:rsidRPr="00A12AB9">
        <w:t>1990.</w:t>
      </w:r>
    </w:p>
    <w:p w:rsidR="002F1051" w:rsidRPr="00A12AB9" w:rsidRDefault="002F1051" w:rsidP="002F1051">
      <w:r>
        <w:t>(D) A food it</w:t>
      </w:r>
      <w:r w:rsidRPr="00A12AB9">
        <w:t>em when served at a consumer self-service salad bar.</w:t>
      </w:r>
    </w:p>
    <w:p w:rsidR="002F1051" w:rsidRDefault="002F1051" w:rsidP="002F1051">
      <w:r>
        <w:t>(E) A food or beverage it</w:t>
      </w:r>
      <w:r w:rsidRPr="00A12AB9">
        <w:t>em when served at a consumer self-service</w:t>
      </w:r>
      <w:r>
        <w:t xml:space="preserve"> </w:t>
      </w:r>
      <w:r w:rsidRPr="00A12AB9">
        <w:t>buffet.</w:t>
      </w:r>
    </w:p>
    <w:p w:rsidR="002F1051" w:rsidRDefault="002F1051" w:rsidP="002F1051">
      <w:r>
        <w:t>(F) Condiments.</w:t>
      </w:r>
    </w:p>
    <w:p w:rsidR="002F1051" w:rsidRDefault="002F1051" w:rsidP="002F1051">
      <w:r>
        <w:t>(G) Other items placed on counters or tables for use without charge to consumers.</w:t>
      </w:r>
    </w:p>
    <w:p w:rsidR="002F1051" w:rsidRDefault="002F1051" w:rsidP="002F1051">
      <w:r w:rsidRPr="00A12AB9">
        <w:t>(8) "Reasonable basis" means any reasonable means recognized by</w:t>
      </w:r>
      <w:r>
        <w:t xml:space="preserve"> </w:t>
      </w:r>
      <w:r w:rsidRPr="00A12AB9">
        <w:t>the federal Food and Drug Administration of determining nutritional</w:t>
      </w:r>
      <w:r>
        <w:t xml:space="preserve"> </w:t>
      </w:r>
      <w:r w:rsidRPr="00A12AB9">
        <w:t>information, as well as calorie content information, for a standard</w:t>
      </w:r>
      <w:r>
        <w:t xml:space="preserve"> </w:t>
      </w:r>
      <w:r w:rsidRPr="00A12AB9">
        <w:t>menu item, as usually prepared and offered for sale, including, but</w:t>
      </w:r>
      <w:r>
        <w:t xml:space="preserve"> </w:t>
      </w:r>
      <w:r w:rsidRPr="00A12AB9">
        <w:t>not limited to, nutrient databases and laboratory analyses.</w:t>
      </w:r>
    </w:p>
    <w:p w:rsidR="002F1051" w:rsidRPr="00A12AB9" w:rsidRDefault="002F1051" w:rsidP="002F1051">
      <w:r w:rsidRPr="00A12AB9">
        <w:t>(9) "Appetizer" means a food item that in generally served prior</w:t>
      </w:r>
      <w:r>
        <w:t xml:space="preserve"> t</w:t>
      </w:r>
      <w:r w:rsidRPr="00A12AB9">
        <w:t>o a food item that is generally regarded as the primary food item in</w:t>
      </w:r>
      <w:r>
        <w:t xml:space="preserve"> </w:t>
      </w:r>
      <w:r w:rsidRPr="00A12AB9">
        <w:t>a meal. An "appetizer" includes a first course, starter, or small</w:t>
      </w:r>
      <w:r>
        <w:t xml:space="preserve"> </w:t>
      </w:r>
      <w:r w:rsidRPr="00A12AB9">
        <w:t>plate.</w:t>
      </w:r>
    </w:p>
    <w:p w:rsidR="002F1051" w:rsidRDefault="002F1051" w:rsidP="002F1051">
      <w:r w:rsidRPr="00A12AB9">
        <w:lastRenderedPageBreak/>
        <w:t>(10) "Dessert" means a food item that in generally served after a</w:t>
      </w:r>
      <w:r>
        <w:t xml:space="preserve"> f</w:t>
      </w:r>
      <w:r w:rsidRPr="00A12AB9">
        <w:t>ood item that is generally regarded as the primary food item in a</w:t>
      </w:r>
      <w:r>
        <w:t xml:space="preserve"> </w:t>
      </w:r>
      <w:r w:rsidRPr="00A12AB9">
        <w:t>meal. "Dessert" includes, but is not limited to, cakes, pastries,</w:t>
      </w:r>
      <w:r>
        <w:t xml:space="preserve"> </w:t>
      </w:r>
      <w:r w:rsidRPr="00A12AB9">
        <w:t>pies, ice cream and food items that contain ice cream, confections,</w:t>
      </w:r>
      <w:r>
        <w:t xml:space="preserve"> </w:t>
      </w:r>
      <w:r w:rsidRPr="00A12AB9">
        <w:t>and other sweets.</w:t>
      </w:r>
    </w:p>
    <w:p w:rsidR="002F1051" w:rsidRPr="00A12AB9" w:rsidRDefault="002F1051" w:rsidP="002F1051">
      <w:r w:rsidRPr="00A12AB9">
        <w:t>(b) (1) Commencing July 1, 2010, to December 31, 2011, inclusive,</w:t>
      </w:r>
      <w:r>
        <w:t xml:space="preserve"> </w:t>
      </w:r>
      <w:r w:rsidRPr="00A12AB9">
        <w:t>every food facility shall either disclose nutritional information as</w:t>
      </w:r>
      <w:r>
        <w:t xml:space="preserve"> </w:t>
      </w:r>
      <w:r w:rsidRPr="00A12AB9">
        <w:t>required by paragraph (2), or comply with subdivision (c) during this</w:t>
      </w:r>
      <w:r>
        <w:t xml:space="preserve"> </w:t>
      </w:r>
      <w:r w:rsidRPr="00A12AB9">
        <w:t>period of time.</w:t>
      </w:r>
    </w:p>
    <w:p w:rsidR="002F1051" w:rsidRPr="00A12AB9" w:rsidRDefault="002F1051" w:rsidP="002F1051">
      <w:r w:rsidRPr="00A12AB9">
        <w:t>(2) (A) In order to comply with paragraph (1), a food facility</w:t>
      </w:r>
      <w:r>
        <w:t xml:space="preserve"> </w:t>
      </w:r>
      <w:r w:rsidRPr="00A12AB9">
        <w:t>that does not provide sit-down service shall disclose the information</w:t>
      </w:r>
      <w:r>
        <w:t xml:space="preserve"> </w:t>
      </w:r>
      <w:r w:rsidRPr="00A12AB9">
        <w:t>in a clear and conspicuous manner on a brochure that is made</w:t>
      </w:r>
      <w:r>
        <w:t xml:space="preserve"> </w:t>
      </w:r>
      <w:r w:rsidRPr="00A12AB9">
        <w:t>available at the point of sale prior to or during the placement of an</w:t>
      </w:r>
      <w:r>
        <w:t xml:space="preserve"> </w:t>
      </w:r>
      <w:r w:rsidRPr="00A12AB9">
        <w:t>order. A food facility that provides sit-down service shall provide</w:t>
      </w:r>
      <w:r>
        <w:t xml:space="preserve"> </w:t>
      </w:r>
      <w:r w:rsidRPr="00A12AB9">
        <w:t>the nutritional information in a clear and conspicuous size and</w:t>
      </w:r>
      <w:r>
        <w:t xml:space="preserve"> </w:t>
      </w:r>
      <w:r w:rsidRPr="00A12AB9">
        <w:t>typeface on at least one of the following:</w:t>
      </w:r>
    </w:p>
    <w:p w:rsidR="002F1051" w:rsidRPr="00A12AB9" w:rsidRDefault="002F1051" w:rsidP="002F1051">
      <w:r w:rsidRPr="00A12AB9">
        <w:t>(</w:t>
      </w:r>
      <w:proofErr w:type="spellStart"/>
      <w:r w:rsidRPr="00A12AB9">
        <w:t>i</w:t>
      </w:r>
      <w:proofErr w:type="spellEnd"/>
      <w:r w:rsidRPr="00A12AB9">
        <w:t>) A brochure available on the table.</w:t>
      </w:r>
    </w:p>
    <w:p w:rsidR="002F1051" w:rsidRPr="00A12AB9" w:rsidRDefault="002F1051" w:rsidP="002F1051">
      <w:r w:rsidRPr="00A12AB9">
        <w:t>(ii) A menu next to each standard menu item.</w:t>
      </w:r>
    </w:p>
    <w:p w:rsidR="002F1051" w:rsidRPr="00A12AB9" w:rsidRDefault="002F1051" w:rsidP="002F1051">
      <w:r w:rsidRPr="00A12AB9">
        <w:t>(iii) A menu, under an index section that is separate from the</w:t>
      </w:r>
      <w:r>
        <w:t xml:space="preserve"> </w:t>
      </w:r>
      <w:r w:rsidRPr="00A12AB9">
        <w:t>listing of standard menu items.</w:t>
      </w:r>
    </w:p>
    <w:p w:rsidR="002F1051" w:rsidRPr="00A12AB9" w:rsidRDefault="002F1051" w:rsidP="002F1051">
      <w:r w:rsidRPr="00A12AB9">
        <w:t xml:space="preserve">(iv) A menu </w:t>
      </w:r>
      <w:proofErr w:type="gramStart"/>
      <w:r w:rsidRPr="00A12AB9">
        <w:t>insert</w:t>
      </w:r>
      <w:proofErr w:type="gramEnd"/>
      <w:r w:rsidRPr="00A12AB9">
        <w:t>.</w:t>
      </w:r>
    </w:p>
    <w:p w:rsidR="002F1051" w:rsidRPr="00A12AB9" w:rsidRDefault="002F1051" w:rsidP="002F1051">
      <w:r w:rsidRPr="00A12AB9">
        <w:t>(v) A table tent on the table.</w:t>
      </w:r>
    </w:p>
    <w:p w:rsidR="002F1051" w:rsidRPr="00A12AB9" w:rsidRDefault="002F1051" w:rsidP="002F1051">
      <w:r w:rsidRPr="00A12AB9">
        <w:t>(B) Notwithstanding subparagraph (A), a food facility that has a</w:t>
      </w:r>
      <w:r>
        <w:t xml:space="preserve"> </w:t>
      </w:r>
      <w:r w:rsidRPr="00A12AB9">
        <w:t>drive-through area and uses a menu board to display or list standard</w:t>
      </w:r>
      <w:r>
        <w:t xml:space="preserve"> </w:t>
      </w:r>
      <w:r w:rsidRPr="00A12AB9">
        <w:t>menu items at the point of sale shall, for purposes of the</w:t>
      </w:r>
      <w:r>
        <w:t xml:space="preserve"> </w:t>
      </w:r>
      <w:r w:rsidRPr="00A12AB9">
        <w:t>drive-through area only, disclose the nutritional information in a</w:t>
      </w:r>
      <w:r>
        <w:t xml:space="preserve"> </w:t>
      </w:r>
      <w:r w:rsidRPr="00A12AB9">
        <w:t>clear and conspicuous manner on a brochure that is available upon</w:t>
      </w:r>
      <w:r>
        <w:t xml:space="preserve"> </w:t>
      </w:r>
      <w:r w:rsidRPr="00A12AB9">
        <w:t>request, and shall conspicuously display a notice at the point of</w:t>
      </w:r>
      <w:r>
        <w:t xml:space="preserve"> </w:t>
      </w:r>
      <w:r w:rsidRPr="00A12AB9">
        <w:t>sale that reads: "NUTRITION INFORMATION IS AVAILABLE UPON REQUEST" or</w:t>
      </w:r>
      <w:r>
        <w:t xml:space="preserve"> </w:t>
      </w:r>
      <w:r w:rsidRPr="00A12AB9">
        <w:t>other similar statement that indicates the disclosure of nutrition</w:t>
      </w:r>
      <w:r>
        <w:t xml:space="preserve"> </w:t>
      </w:r>
      <w:r w:rsidRPr="00A12AB9">
        <w:t>information is available upon request.</w:t>
      </w:r>
    </w:p>
    <w:p w:rsidR="002F1051" w:rsidRPr="00A12AB9" w:rsidRDefault="002F1051" w:rsidP="002F1051">
      <w:r w:rsidRPr="00A12AB9">
        <w:t>(c) (1) On and after January 1, 2012, every food facility that</w:t>
      </w:r>
      <w:r>
        <w:t xml:space="preserve"> </w:t>
      </w:r>
      <w:r w:rsidRPr="00A12AB9">
        <w:t>provides a menu shall disclose calorie content information for a</w:t>
      </w:r>
      <w:r>
        <w:t xml:space="preserve"> </w:t>
      </w:r>
      <w:r w:rsidRPr="00A12AB9">
        <w:t>standard menu item next to the item on the menu in a size and</w:t>
      </w:r>
      <w:r>
        <w:t xml:space="preserve"> </w:t>
      </w:r>
      <w:r w:rsidRPr="00A12AB9">
        <w:t>typeface that is clear and conspicuous.</w:t>
      </w:r>
    </w:p>
    <w:p w:rsidR="002F1051" w:rsidRDefault="002F1051" w:rsidP="002F1051">
      <w:r w:rsidRPr="00A12AB9">
        <w:t>(2) On and after January 1, 2012, every food facility that uses an</w:t>
      </w:r>
      <w:r>
        <w:t xml:space="preserve"> </w:t>
      </w:r>
      <w:r w:rsidRPr="00A12AB9">
        <w:t>indoor menu board shall disclose calorie content information for a</w:t>
      </w:r>
      <w:r>
        <w:t xml:space="preserve"> </w:t>
      </w:r>
      <w:r w:rsidRPr="00A12AB9">
        <w:t>standard menu item next to the item on the menu board in a size and</w:t>
      </w:r>
      <w:r>
        <w:t xml:space="preserve"> </w:t>
      </w:r>
      <w:r w:rsidRPr="00A12AB9">
        <w:t>typeface that is clear and conspicuous.</w:t>
      </w:r>
    </w:p>
    <w:p w:rsidR="002F1051" w:rsidRDefault="002F1051" w:rsidP="002F1051">
      <w:r w:rsidRPr="00A12AB9">
        <w:t>(3) On and after January 1, 2012, every food facility that uses a</w:t>
      </w:r>
      <w:r>
        <w:t xml:space="preserve"> </w:t>
      </w:r>
      <w:r w:rsidRPr="00A12AB9">
        <w:t>display tag as an alternative to a menu or menu board to describe a</w:t>
      </w:r>
      <w:r>
        <w:t xml:space="preserve"> </w:t>
      </w:r>
      <w:r w:rsidRPr="00A12AB9">
        <w:t>standard menu item that is displayed for sale in a display case</w:t>
      </w:r>
      <w:r>
        <w:t xml:space="preserve"> </w:t>
      </w:r>
      <w:r w:rsidRPr="00A12AB9">
        <w:t>within the food facility shall disclose calorie content information</w:t>
      </w:r>
      <w:r>
        <w:t xml:space="preserve"> </w:t>
      </w:r>
      <w:r w:rsidRPr="00A12AB9">
        <w:t>for that standard menu item on the display tag for that item in a</w:t>
      </w:r>
      <w:r>
        <w:t xml:space="preserve"> </w:t>
      </w:r>
      <w:r w:rsidRPr="00A12AB9">
        <w:t>size and typeface that is clear and conspicuous.</w:t>
      </w:r>
    </w:p>
    <w:p w:rsidR="002F1051" w:rsidRDefault="002F1051" w:rsidP="002F1051">
      <w:r w:rsidRPr="00A12AB9">
        <w:t>(4) On and after January 1, 2012, every food facility that has a</w:t>
      </w:r>
      <w:r>
        <w:t xml:space="preserve"> </w:t>
      </w:r>
      <w:r w:rsidRPr="00A12AB9">
        <w:t>drive-through area and uses a menu board to display or list standard</w:t>
      </w:r>
      <w:r>
        <w:t xml:space="preserve"> </w:t>
      </w:r>
      <w:r w:rsidRPr="00A12AB9">
        <w:t>menu items at the point of sale shall, for purposes of the</w:t>
      </w:r>
      <w:r>
        <w:t xml:space="preserve"> </w:t>
      </w:r>
      <w:r w:rsidRPr="00A12AB9">
        <w:t xml:space="preserve">drive-through </w:t>
      </w:r>
      <w:r w:rsidRPr="00A12AB9">
        <w:lastRenderedPageBreak/>
        <w:t>area only, disclose the nutritional information for</w:t>
      </w:r>
      <w:r>
        <w:t xml:space="preserve"> </w:t>
      </w:r>
      <w:r w:rsidRPr="00A12AB9">
        <w:t>each standard menu item in a clear and conspicuous manner on a</w:t>
      </w:r>
      <w:r>
        <w:t xml:space="preserve"> </w:t>
      </w:r>
      <w:r w:rsidRPr="00A12AB9">
        <w:t>brochure that is available upon request, and shall clearly and</w:t>
      </w:r>
      <w:r>
        <w:t xml:space="preserve"> </w:t>
      </w:r>
      <w:r w:rsidRPr="00A12AB9">
        <w:t>conspicuously display a notice at the point of sale that reads:</w:t>
      </w:r>
      <w:r>
        <w:t xml:space="preserve"> </w:t>
      </w:r>
      <w:r w:rsidRPr="00A12AB9">
        <w:t>"NUTRITION INFORMATION IS AVAILABLE UPON REQUEST" or other similar</w:t>
      </w:r>
      <w:r>
        <w:t xml:space="preserve"> </w:t>
      </w:r>
      <w:r w:rsidRPr="00A12AB9">
        <w:t>statement that indicates the disclosure of nutrition information upon</w:t>
      </w:r>
      <w:r>
        <w:t xml:space="preserve"> </w:t>
      </w:r>
      <w:r w:rsidRPr="00A12AB9">
        <w:t xml:space="preserve">request. If a </w:t>
      </w:r>
      <w:r>
        <w:t>f</w:t>
      </w:r>
      <w:r w:rsidRPr="00A12AB9">
        <w:t>ood facility subject to this paragraph discloses</w:t>
      </w:r>
      <w:r>
        <w:t xml:space="preserve"> </w:t>
      </w:r>
      <w:r w:rsidRPr="00A12AB9">
        <w:t>nutritional information in the manner described in subparagraph (B)</w:t>
      </w:r>
      <w:r>
        <w:t xml:space="preserve"> </w:t>
      </w:r>
      <w:r w:rsidRPr="00A12AB9">
        <w:t>of paragraph (2) of subdivision (b), the food facility shall be</w:t>
      </w:r>
      <w:r>
        <w:t xml:space="preserve"> </w:t>
      </w:r>
      <w:r w:rsidRPr="00A12AB9">
        <w:t>deemed to be in compliance with this paragraph.</w:t>
      </w:r>
    </w:p>
    <w:p w:rsidR="002F1051" w:rsidRDefault="002F1051" w:rsidP="002F1051">
      <w:r w:rsidRPr="00A12AB9">
        <w:t>(d) For purposes of subdivision (c), the disclosure of calorie</w:t>
      </w:r>
      <w:r>
        <w:t xml:space="preserve"> </w:t>
      </w:r>
      <w:r w:rsidRPr="00A12AB9">
        <w:t>content information on a menu or menu board next to a standard menu</w:t>
      </w:r>
      <w:r>
        <w:t xml:space="preserve"> </w:t>
      </w:r>
      <w:r w:rsidRPr="00A12AB9">
        <w:t>item that is a combination of at least two standard menu items on the</w:t>
      </w:r>
      <w:r>
        <w:t xml:space="preserve"> </w:t>
      </w:r>
      <w:r w:rsidRPr="00A12AB9">
        <w:t>menu or menu board, shall, based upon all possible combinations for</w:t>
      </w:r>
      <w:r>
        <w:t xml:space="preserve"> </w:t>
      </w:r>
      <w:r w:rsidRPr="00A12AB9">
        <w:t>that standard menu item, include both the minimum amount of calories</w:t>
      </w:r>
      <w:r>
        <w:t xml:space="preserve"> </w:t>
      </w:r>
      <w:r w:rsidRPr="00A12AB9">
        <w:t>for the calorie count information and the maximum amount of calories</w:t>
      </w:r>
      <w:r>
        <w:t xml:space="preserve"> </w:t>
      </w:r>
      <w:r w:rsidRPr="00A12AB9">
        <w:t>for the calorie count information. If there is only one possible</w:t>
      </w:r>
      <w:r>
        <w:t xml:space="preserve"> </w:t>
      </w:r>
      <w:r w:rsidRPr="00A12AB9">
        <w:t>total amount of calories, then this total shall be disclosed.</w:t>
      </w:r>
    </w:p>
    <w:p w:rsidR="002F1051" w:rsidRDefault="002F1051" w:rsidP="002F1051">
      <w:r w:rsidRPr="00A12AB9">
        <w:t>(e) For purposes of subdivision (c), the disclosure of calorie</w:t>
      </w:r>
      <w:r>
        <w:t xml:space="preserve"> </w:t>
      </w:r>
      <w:r w:rsidRPr="00A12AB9">
        <w:t>content information on a menu or menu board next to a standard menu</w:t>
      </w:r>
      <w:r>
        <w:t xml:space="preserve"> </w:t>
      </w:r>
      <w:r w:rsidRPr="00A12AB9">
        <w:t>item that is not an appetizer or dessert, but is intended to serve</w:t>
      </w:r>
      <w:r>
        <w:t xml:space="preserve"> </w:t>
      </w:r>
      <w:r w:rsidRPr="00A12AB9">
        <w:t>more than one individual, shall include both of the following:</w:t>
      </w:r>
    </w:p>
    <w:p w:rsidR="002F1051" w:rsidRDefault="002F1051" w:rsidP="002F1051">
      <w:r w:rsidRPr="00A12AB9">
        <w:t>(1) The number of individuals intended to be served by the</w:t>
      </w:r>
      <w:r>
        <w:t xml:space="preserve"> </w:t>
      </w:r>
      <w:r w:rsidRPr="00A12AB9">
        <w:t>standard menu item.</w:t>
      </w:r>
    </w:p>
    <w:p w:rsidR="002F1051" w:rsidRDefault="002F1051" w:rsidP="002F1051">
      <w:r w:rsidRPr="00A12AB9">
        <w:t>(2) The calorie content information per individual serving. If the</w:t>
      </w:r>
      <w:r>
        <w:t xml:space="preserve"> </w:t>
      </w:r>
      <w:r w:rsidRPr="00A12AB9">
        <w:t>standard menu item is a combination of at least two standard menu</w:t>
      </w:r>
      <w:r>
        <w:t xml:space="preserve"> </w:t>
      </w:r>
      <w:r w:rsidRPr="00A12AB9">
        <w:t>items, this disclosure shall, based upon all possible combinations</w:t>
      </w:r>
      <w:r>
        <w:t xml:space="preserve"> </w:t>
      </w:r>
      <w:r w:rsidRPr="00A12AB9">
        <w:t>for that standard menu item, include both the minimum amount of</w:t>
      </w:r>
      <w:r>
        <w:t xml:space="preserve"> </w:t>
      </w:r>
      <w:r w:rsidRPr="00A12AB9">
        <w:t>calories for the calorie count information and the maximum amount of</w:t>
      </w:r>
      <w:r>
        <w:t xml:space="preserve"> </w:t>
      </w:r>
      <w:r w:rsidRPr="00A12AB9">
        <w:t>calories. If there is only one possible total amount of calories,</w:t>
      </w:r>
      <w:r>
        <w:t xml:space="preserve"> </w:t>
      </w:r>
      <w:r w:rsidRPr="00A12AB9">
        <w:t>then this total shall be disclosed.</w:t>
      </w:r>
    </w:p>
    <w:p w:rsidR="002F1051" w:rsidRDefault="002F1051" w:rsidP="002F1051">
      <w:r w:rsidRPr="00A12AB9">
        <w:t>(f) The nutritional information and calorie content information</w:t>
      </w:r>
      <w:r>
        <w:t xml:space="preserve"> </w:t>
      </w:r>
      <w:r w:rsidRPr="00A12AB9">
        <w:t>required by this section shall be determined on a reasonable basis. A</w:t>
      </w:r>
      <w:r>
        <w:t xml:space="preserve"> </w:t>
      </w:r>
      <w:r w:rsidRPr="00A12AB9">
        <w:t>reasonable basis determination of nutritional information and</w:t>
      </w:r>
      <w:r>
        <w:t xml:space="preserve"> </w:t>
      </w:r>
      <w:r w:rsidRPr="00A12AB9">
        <w:t>calorie content information shall be required only once per standard</w:t>
      </w:r>
      <w:r>
        <w:t xml:space="preserve"> </w:t>
      </w:r>
      <w:r w:rsidRPr="00A12AB9">
        <w:t>menu item, provided that portion size is reasonably consistent and</w:t>
      </w:r>
      <w:r>
        <w:t xml:space="preserve"> </w:t>
      </w:r>
      <w:r w:rsidRPr="00A12AB9">
        <w:t>the food facility follows a standardized recipe and trains to a</w:t>
      </w:r>
      <w:r>
        <w:t xml:space="preserve"> </w:t>
      </w:r>
      <w:r w:rsidRPr="00A12AB9">
        <w:t>consistent method of preparation.</w:t>
      </w:r>
    </w:p>
    <w:p w:rsidR="002F1051" w:rsidRDefault="002F1051" w:rsidP="002F1051">
      <w:r w:rsidRPr="00A12AB9">
        <w:t>(g) Menus and menu boards may include a disclaimer that indicates</w:t>
      </w:r>
      <w:r>
        <w:t xml:space="preserve"> </w:t>
      </w:r>
      <w:r w:rsidRPr="00A12AB9">
        <w:t>that there may be variations in nutritional content across servings,</w:t>
      </w:r>
      <w:r>
        <w:t xml:space="preserve"> </w:t>
      </w:r>
      <w:r w:rsidRPr="00A12AB9">
        <w:t>based on variations in overall size and quantities of ingredients,</w:t>
      </w:r>
      <w:r>
        <w:t xml:space="preserve"> </w:t>
      </w:r>
      <w:r w:rsidRPr="00A12AB9">
        <w:t>and based on special ordering.</w:t>
      </w:r>
    </w:p>
    <w:p w:rsidR="002F1051" w:rsidRDefault="002F1051" w:rsidP="002F1051">
      <w:r w:rsidRPr="00A12AB9">
        <w:t>(h) This section shall not be construed to create or enhance any</w:t>
      </w:r>
      <w:r>
        <w:t xml:space="preserve"> </w:t>
      </w:r>
      <w:r w:rsidRPr="00A12AB9">
        <w:t>claim, right of action, or civil liability that did not previously</w:t>
      </w:r>
      <w:r>
        <w:t xml:space="preserve"> </w:t>
      </w:r>
      <w:r w:rsidRPr="00A12AB9">
        <w:t>exist under state law or limit any claim, right of action, or civil</w:t>
      </w:r>
      <w:r>
        <w:t xml:space="preserve"> </w:t>
      </w:r>
      <w:r w:rsidRPr="00A12AB9">
        <w:t xml:space="preserve">liability that otherwise exists under state law. </w:t>
      </w:r>
      <w:r>
        <w:t xml:space="preserve">No private right of action shall arise out of this chapter. </w:t>
      </w:r>
      <w:r w:rsidRPr="00A12AB9">
        <w:t>The only enforcement</w:t>
      </w:r>
      <w:r>
        <w:t xml:space="preserve"> </w:t>
      </w:r>
      <w:r w:rsidRPr="00A12AB9">
        <w:t>mechanism of the section is the local enforcement agency.</w:t>
      </w:r>
    </w:p>
    <w:p w:rsidR="002F1051" w:rsidRDefault="002F1051" w:rsidP="002F1051">
      <w:r w:rsidRPr="00A12AB9">
        <w:t>(</w:t>
      </w:r>
      <w:proofErr w:type="spellStart"/>
      <w:r w:rsidRPr="00A12AB9">
        <w:t>i</w:t>
      </w:r>
      <w:proofErr w:type="spellEnd"/>
      <w:r w:rsidRPr="00A12AB9">
        <w:t>) This section shall not be construed to preclude any food</w:t>
      </w:r>
      <w:r>
        <w:t xml:space="preserve"> </w:t>
      </w:r>
      <w:r w:rsidRPr="00A12AB9">
        <w:t>facility from voluntarily providing nutritional information in</w:t>
      </w:r>
      <w:r>
        <w:t xml:space="preserve"> </w:t>
      </w:r>
      <w:r w:rsidRPr="00A12AB9">
        <w:t>addition to the requirements of this section.</w:t>
      </w:r>
    </w:p>
    <w:p w:rsidR="002F1051" w:rsidRPr="00A12AB9" w:rsidRDefault="002F1051" w:rsidP="002F1051">
      <w:r w:rsidRPr="00A12AB9">
        <w:lastRenderedPageBreak/>
        <w:t>(j) To the extent consistent with federal law, this section, as</w:t>
      </w:r>
      <w:r>
        <w:t xml:space="preserve"> </w:t>
      </w:r>
      <w:r w:rsidRPr="00A12AB9">
        <w:t>well as any other state law that regulates the disclosure of</w:t>
      </w:r>
      <w:r>
        <w:t xml:space="preserve"> </w:t>
      </w:r>
      <w:r w:rsidRPr="00A12AB9">
        <w:t>nutritional information, is a matter of statewide concern and</w:t>
      </w:r>
      <w:r>
        <w:t xml:space="preserve"> </w:t>
      </w:r>
      <w:r w:rsidRPr="00A12AB9">
        <w:t>occupies the whole field of regulation regarding the disclosure of</w:t>
      </w:r>
      <w:r>
        <w:t xml:space="preserve"> </w:t>
      </w:r>
      <w:r w:rsidRPr="00A12AB9">
        <w:t>nutritional information by a food facility</w:t>
      </w:r>
      <w:r>
        <w:t xml:space="preserve"> as well as content required to be posted on menus, menu boards and food tags</w:t>
      </w:r>
      <w:r w:rsidRPr="00A12AB9">
        <w:t>. No ordinance or</w:t>
      </w:r>
      <w:r>
        <w:t xml:space="preserve"> </w:t>
      </w:r>
      <w:r w:rsidRPr="00A12AB9">
        <w:t>regulation of a local government shall regulate the dissemination of</w:t>
      </w:r>
      <w:r>
        <w:t xml:space="preserve"> </w:t>
      </w:r>
      <w:r w:rsidRPr="00A12AB9">
        <w:t>nutritional information</w:t>
      </w:r>
      <w:r>
        <w:t xml:space="preserve"> or the content required to be placed on menus, menu boards or food tags</w:t>
      </w:r>
      <w:r w:rsidRPr="00A12AB9">
        <w:t xml:space="preserve"> by a food facility. Any ordinance or</w:t>
      </w:r>
      <w:r>
        <w:t xml:space="preserve"> </w:t>
      </w:r>
      <w:r w:rsidRPr="00A12AB9">
        <w:t>regulation that violates this prohibition is void and shall have no</w:t>
      </w:r>
      <w:r>
        <w:t xml:space="preserve"> </w:t>
      </w:r>
      <w:r w:rsidRPr="00A12AB9">
        <w:t>force or effect.</w:t>
      </w:r>
    </w:p>
    <w:p w:rsidR="002F1051" w:rsidRDefault="002F1051" w:rsidP="002F1051">
      <w:r w:rsidRPr="00A12AB9">
        <w:t>(k) Commencing July 1, 2010, a food facility that violates this</w:t>
      </w:r>
      <w:r>
        <w:t xml:space="preserve"> </w:t>
      </w:r>
      <w:r w:rsidRPr="00A12AB9">
        <w:t>section is guilty of an infraction, punishable by a fine of not less</w:t>
      </w:r>
      <w:r>
        <w:t xml:space="preserve"> </w:t>
      </w:r>
      <w:r w:rsidRPr="00A12AB9">
        <w:t xml:space="preserve">than fifty dollars ($50) or more than five </w:t>
      </w:r>
      <w:r>
        <w:t>h</w:t>
      </w:r>
      <w:r w:rsidRPr="00A12AB9">
        <w:t>undred dollars ($500),</w:t>
      </w:r>
      <w:r>
        <w:t xml:space="preserve"> </w:t>
      </w:r>
      <w:r w:rsidRPr="00A12AB9">
        <w:t>which may be assessed by a local enforcement agency. However, a food</w:t>
      </w:r>
      <w:r>
        <w:t xml:space="preserve"> </w:t>
      </w:r>
      <w:r w:rsidRPr="00A12AB9">
        <w:t>facility may not be found to violate this section more than once</w:t>
      </w:r>
      <w:r>
        <w:t xml:space="preserve"> </w:t>
      </w:r>
      <w:r w:rsidRPr="00A12AB9">
        <w:t xml:space="preserve">during an </w:t>
      </w:r>
      <w:r>
        <w:t>i</w:t>
      </w:r>
      <w:r w:rsidRPr="00A12AB9">
        <w:t xml:space="preserve">nspection visit. Notwithstanding Section </w:t>
      </w:r>
      <w:r>
        <w:t>XX,</w:t>
      </w:r>
      <w:r w:rsidRPr="00A12AB9">
        <w:t xml:space="preserve"> a</w:t>
      </w:r>
      <w:r>
        <w:t xml:space="preserve"> </w:t>
      </w:r>
      <w:r w:rsidRPr="00A12AB9">
        <w:t>violation of this section is not a misdemeanor.</w:t>
      </w:r>
    </w:p>
    <w:p w:rsidR="002F1051" w:rsidRPr="00A12AB9" w:rsidRDefault="002F1051" w:rsidP="002F1051">
      <w:r>
        <w:t xml:space="preserve">(l) </w:t>
      </w:r>
      <w:r w:rsidRPr="00BA1E09">
        <w:t>Within 180 days after the enactment of this section, the Massachusetts Department of Public Health shall promulgate regulations defining the specific requirements that constitute substantial compliance with this section by food facilities</w:t>
      </w:r>
      <w:r>
        <w:t>.</w:t>
      </w:r>
    </w:p>
    <w:p w:rsidR="002F1051" w:rsidRDefault="002F1051" w:rsidP="002F1051">
      <w:r w:rsidRPr="00A12AB9">
        <w:t>(</w:t>
      </w:r>
      <w:r>
        <w:t>m</w:t>
      </w:r>
      <w:r w:rsidRPr="00A12AB9">
        <w:t>) If any provision of this section or the application thereof</w:t>
      </w:r>
      <w:r>
        <w:t xml:space="preserve"> </w:t>
      </w:r>
      <w:r w:rsidRPr="00A12AB9">
        <w:t>is for any reason held invalid, ineffective, or unconstitutional by a</w:t>
      </w:r>
      <w:r>
        <w:t xml:space="preserve"> </w:t>
      </w:r>
      <w:r w:rsidRPr="00A12AB9">
        <w:t xml:space="preserve">court of competent jurisdiction, the </w:t>
      </w:r>
      <w:r>
        <w:t>r</w:t>
      </w:r>
      <w:r w:rsidRPr="00A12AB9">
        <w:t>emainder of this section</w:t>
      </w:r>
      <w:r>
        <w:t xml:space="preserve"> </w:t>
      </w:r>
      <w:r w:rsidRPr="00A12AB9">
        <w:t>shall not be affected thereby, and to this end, the provisions of</w:t>
      </w:r>
      <w:r>
        <w:t xml:space="preserve"> </w:t>
      </w:r>
      <w:r w:rsidRPr="00A12AB9">
        <w:t>this section are severable.</w:t>
      </w:r>
    </w:p>
    <w:p w:rsidR="0018780D" w:rsidRDefault="002F1051">
      <w:pPr>
        <w:spacing w:line="336" w:lineRule="auto"/>
      </w:pPr>
      <w:r>
        <w:rPr>
          <w:rFonts w:ascii="Times New Roman"/>
        </w:rPr>
        <w:tab/>
      </w:r>
    </w:p>
    <w:sectPr w:rsidR="0018780D" w:rsidSect="0018780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useFELayout/>
  </w:compat>
  <w:rsids>
    <w:rsidRoot w:val="0018780D"/>
    <w:rsid w:val="0018780D"/>
    <w:rsid w:val="002F10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10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051"/>
    <w:rPr>
      <w:rFonts w:ascii="Tahoma" w:hAnsi="Tahoma" w:cs="Tahoma"/>
      <w:sz w:val="16"/>
      <w:szCs w:val="16"/>
    </w:rPr>
  </w:style>
  <w:style w:type="character" w:styleId="LineNumber">
    <w:name w:val="line number"/>
    <w:basedOn w:val="DefaultParagraphFont"/>
    <w:uiPriority w:val="99"/>
    <w:semiHidden/>
    <w:unhideWhenUsed/>
    <w:rsid w:val="002F105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1751</Words>
  <Characters>9985</Characters>
  <Application>Microsoft Office Word</Application>
  <DocSecurity>0</DocSecurity>
  <Lines>83</Lines>
  <Paragraphs>23</Paragraphs>
  <ScaleCrop>false</ScaleCrop>
  <Company>LEG</Company>
  <LinksUpToDate>false</LinksUpToDate>
  <CharactersWithSpaces>11713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Kristen Beilman</cp:lastModifiedBy>
  <cp:revision>2</cp:revision>
  <dcterms:created xsi:type="dcterms:W3CDTF">2009-01-14T17:31:00Z</dcterms:created>
  <dcterms:modified xsi:type="dcterms:W3CDTF">2009-01-14T17:50:00Z</dcterms:modified>
</cp:coreProperties>
</file>