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FE" w:rsidRDefault="00EE2ED1">
      <w:pPr>
        <w:suppressLineNumbers/>
        <w:spacing w:after="2"/>
        <w:jc w:val="center"/>
      </w:pPr>
      <w:r>
        <w:rPr>
          <w:rFonts w:ascii="Arial"/>
          <w:sz w:val="18"/>
        </w:rPr>
        <w:t>HOUSE DOCKET, NO.         FILED ON: 1/7/2009</w:t>
      </w:r>
    </w:p>
    <w:p w:rsidR="00041BFE" w:rsidRDefault="00EE2ED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E2ED1" w:rsidP="00DB534B">
            <w:pPr>
              <w:suppressLineNumbers/>
              <w:jc w:val="right"/>
              <w:rPr>
                <w:b/>
                <w:sz w:val="28"/>
              </w:rPr>
            </w:pPr>
          </w:p>
        </w:tc>
      </w:tr>
    </w:tbl>
    <w:p w:rsidR="00041BFE" w:rsidRDefault="00EE2ED1">
      <w:pPr>
        <w:suppressLineNumbers/>
        <w:spacing w:before="2" w:after="2"/>
        <w:jc w:val="center"/>
      </w:pPr>
      <w:r>
        <w:rPr>
          <w:rFonts w:ascii="Old English Text MT"/>
          <w:sz w:val="32"/>
        </w:rPr>
        <w:t>The Commonwealth of Massachusetts</w:t>
      </w:r>
    </w:p>
    <w:p w:rsidR="00041BFE" w:rsidRDefault="00EE2ED1">
      <w:pPr>
        <w:suppressLineNumbers/>
        <w:spacing w:after="2"/>
        <w:jc w:val="center"/>
      </w:pPr>
      <w:r>
        <w:rPr>
          <w:rFonts w:ascii="Times New Roman"/>
          <w:b/>
          <w:sz w:val="32"/>
          <w:vertAlign w:val="superscript"/>
        </w:rPr>
        <w:t>_______________</w:t>
      </w:r>
    </w:p>
    <w:p w:rsidR="00041BFE" w:rsidRDefault="00EE2ED1">
      <w:pPr>
        <w:suppressLineNumbers/>
        <w:spacing w:before="2"/>
        <w:jc w:val="center"/>
      </w:pPr>
      <w:r>
        <w:rPr>
          <w:rFonts w:ascii="Times New Roman"/>
          <w:sz w:val="20"/>
        </w:rPr>
        <w:t>PRESENTED BY:</w:t>
      </w:r>
    </w:p>
    <w:p w:rsidR="00041BFE" w:rsidRDefault="00EE2ED1">
      <w:pPr>
        <w:suppressLineNumbers/>
        <w:spacing w:after="2"/>
        <w:jc w:val="center"/>
      </w:pPr>
      <w:r>
        <w:rPr>
          <w:rFonts w:ascii="Times New Roman"/>
          <w:b/>
          <w:sz w:val="24"/>
        </w:rPr>
        <w:t>Garrett J. Bradley</w:t>
      </w:r>
    </w:p>
    <w:p w:rsidR="00041BFE" w:rsidRDefault="00EE2ED1">
      <w:pPr>
        <w:suppressLineNumbers/>
        <w:jc w:val="center"/>
      </w:pPr>
      <w:r>
        <w:rPr>
          <w:rFonts w:ascii="Times New Roman"/>
          <w:b/>
          <w:sz w:val="32"/>
          <w:vertAlign w:val="superscript"/>
        </w:rPr>
        <w:t>_______________</w:t>
      </w:r>
    </w:p>
    <w:p w:rsidR="00041BFE" w:rsidRDefault="00EE2E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1BFE" w:rsidRDefault="00EE2ED1">
      <w:pPr>
        <w:suppressLineNumbers/>
      </w:pPr>
      <w:r>
        <w:rPr>
          <w:rFonts w:ascii="Times New Roman"/>
          <w:sz w:val="20"/>
        </w:rPr>
        <w:tab/>
        <w:t>The undersigned legislators and/or citizens respectfully petition for the passage of the accompanying bill:</w:t>
      </w:r>
    </w:p>
    <w:p w:rsidR="00041BFE" w:rsidRDefault="00EE2ED1">
      <w:pPr>
        <w:suppressLineNumbers/>
        <w:spacing w:after="2"/>
        <w:jc w:val="center"/>
      </w:pPr>
      <w:proofErr w:type="gramStart"/>
      <w:r>
        <w:rPr>
          <w:rFonts w:ascii="Times New Roman"/>
          <w:sz w:val="24"/>
        </w:rPr>
        <w:t>An Act relative to liquor le</w:t>
      </w:r>
      <w:r>
        <w:rPr>
          <w:rFonts w:ascii="Times New Roman"/>
          <w:sz w:val="24"/>
        </w:rPr>
        <w:t>gal liability insurance.</w:t>
      </w:r>
      <w:proofErr w:type="gramEnd"/>
    </w:p>
    <w:p w:rsidR="00041BFE" w:rsidRDefault="00EE2ED1">
      <w:pPr>
        <w:suppressLineNumbers/>
        <w:spacing w:after="2"/>
        <w:jc w:val="center"/>
      </w:pPr>
      <w:r>
        <w:rPr>
          <w:rFonts w:ascii="Times New Roman"/>
          <w:b/>
          <w:sz w:val="32"/>
          <w:vertAlign w:val="superscript"/>
        </w:rPr>
        <w:t>_______________</w:t>
      </w:r>
    </w:p>
    <w:p w:rsidR="00041BFE" w:rsidRDefault="00EE2ED1">
      <w:pPr>
        <w:suppressLineNumbers/>
        <w:jc w:val="center"/>
      </w:pPr>
      <w:r>
        <w:rPr>
          <w:rFonts w:ascii="Times New Roman"/>
          <w:sz w:val="20"/>
        </w:rPr>
        <w:t>PETITION OF:</w:t>
      </w:r>
    </w:p>
    <w:p w:rsidR="00041BFE" w:rsidRDefault="00041BF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1BFE">
            <w:tblPrEx>
              <w:tblCellMar>
                <w:top w:w="0" w:type="dxa"/>
                <w:bottom w:w="0" w:type="dxa"/>
              </w:tblCellMar>
            </w:tblPrEx>
            <w:tc>
              <w:tcPr>
                <w:tcW w:w="4500" w:type="dxa"/>
                <w:tcBorders>
                  <w:top w:val="nil"/>
                  <w:bottom w:val="single" w:sz="4" w:space="0" w:color="auto"/>
                  <w:right w:val="single" w:sz="4" w:space="0" w:color="auto"/>
                </w:tcBorders>
              </w:tcPr>
              <w:p w:rsidR="00041BFE" w:rsidRDefault="00EE2E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1BFE" w:rsidRDefault="00EE2ED1">
                <w:pPr>
                  <w:suppressLineNumbers/>
                  <w:spacing w:after="2"/>
                  <w:rPr>
                    <w:smallCaps/>
                  </w:rPr>
                </w:pPr>
                <w:r>
                  <w:rPr>
                    <w:rFonts w:ascii="Times New Roman"/>
                    <w:smallCaps/>
                    <w:sz w:val="24"/>
                  </w:rPr>
                  <w:t>District/Address:</w:t>
                </w:r>
              </w:p>
            </w:tc>
          </w:tr>
          <w:tr w:rsidR="00041BFE">
            <w:tblPrEx>
              <w:tblCellMar>
                <w:top w:w="0" w:type="dxa"/>
                <w:bottom w:w="0" w:type="dxa"/>
              </w:tblCellMar>
            </w:tblPrEx>
            <w:tc>
              <w:tcPr>
                <w:tcW w:w="4500" w:type="dxa"/>
              </w:tcPr>
              <w:p w:rsidR="00041BFE" w:rsidRDefault="00EE2ED1">
                <w:pPr>
                  <w:suppressLineNumbers/>
                  <w:spacing w:after="2"/>
                  <w:rPr>
                    <w:rFonts w:ascii="Times New Roman"/>
                  </w:rPr>
                </w:pPr>
                <w:r>
                  <w:rPr>
                    <w:rFonts w:ascii="Times New Roman"/>
                  </w:rPr>
                  <w:t>Garrett J. Bradley</w:t>
                </w:r>
              </w:p>
            </w:tc>
            <w:tc>
              <w:tcPr>
                <w:tcW w:w="4500" w:type="dxa"/>
              </w:tcPr>
              <w:p w:rsidR="00041BFE" w:rsidRDefault="00EE2ED1">
                <w:pPr>
                  <w:suppressLineNumbers/>
                  <w:spacing w:after="2"/>
                  <w:rPr>
                    <w:rFonts w:ascii="Times New Roman"/>
                  </w:rPr>
                </w:pPr>
                <w:r>
                  <w:rPr>
                    <w:rFonts w:ascii="Times New Roman"/>
                  </w:rPr>
                  <w:t>3rd Plymouth</w:t>
                </w:r>
              </w:p>
            </w:tc>
          </w:tr>
        </w:tbl>
      </w:sdtContent>
    </w:sdt>
    <w:p w:rsidR="00041BFE" w:rsidRDefault="00EE2ED1">
      <w:pPr>
        <w:suppressLineNumbers/>
      </w:pPr>
      <w:r>
        <w:br w:type="page"/>
      </w:r>
    </w:p>
    <w:p w:rsidR="00041BFE" w:rsidRDefault="00EE2ED1">
      <w:pPr>
        <w:suppressLineNumbers/>
        <w:jc w:val="center"/>
      </w:pPr>
      <w:r>
        <w:rPr>
          <w:rFonts w:ascii="Times New Roman"/>
          <w:sz w:val="24"/>
        </w:rPr>
        <w:lastRenderedPageBreak/>
        <w:t>[SIMILAR MATTER FILED IN PREVIOUS SESSION</w:t>
      </w:r>
      <w:r>
        <w:rPr>
          <w:rFonts w:ascii="Times New Roman"/>
          <w:sz w:val="24"/>
        </w:rPr>
        <w:br/>
        <w:t>SEE HOUSE, NO. 913 OF 2007-2008.]</w:t>
      </w:r>
    </w:p>
    <w:p w:rsidR="00041BFE" w:rsidRDefault="00EE2ED1">
      <w:pPr>
        <w:suppressLineNumbers/>
        <w:spacing w:before="2" w:after="2"/>
        <w:jc w:val="center"/>
      </w:pPr>
      <w:r>
        <w:rPr>
          <w:rFonts w:ascii="Old English Text MT"/>
          <w:sz w:val="32"/>
        </w:rPr>
        <w:t>The Commonwealth of Massachusetts</w:t>
      </w:r>
      <w:r>
        <w:rPr>
          <w:rFonts w:ascii="Old English Text MT"/>
          <w:sz w:val="32"/>
        </w:rPr>
        <w:br/>
      </w:r>
    </w:p>
    <w:p w:rsidR="00041BFE" w:rsidRDefault="00EE2ED1">
      <w:pPr>
        <w:suppressLineNumbers/>
        <w:spacing w:after="2"/>
        <w:jc w:val="center"/>
      </w:pPr>
      <w:r>
        <w:rPr>
          <w:rFonts w:ascii="Times New Roman"/>
          <w:b/>
          <w:sz w:val="24"/>
          <w:vertAlign w:val="superscript"/>
        </w:rPr>
        <w:t>_______________</w:t>
      </w:r>
    </w:p>
    <w:p w:rsidR="00041BFE" w:rsidRDefault="00EE2ED1">
      <w:pPr>
        <w:suppressLineNumbers/>
        <w:spacing w:after="2"/>
        <w:jc w:val="center"/>
      </w:pPr>
      <w:r>
        <w:rPr>
          <w:rFonts w:ascii="Times New Roman"/>
          <w:b/>
          <w:sz w:val="18"/>
        </w:rPr>
        <w:t>In the Year Two Thousand and Nine</w:t>
      </w:r>
    </w:p>
    <w:p w:rsidR="00041BFE" w:rsidRDefault="00EE2ED1">
      <w:pPr>
        <w:suppressLineNumbers/>
        <w:spacing w:after="2"/>
        <w:jc w:val="center"/>
      </w:pPr>
      <w:r>
        <w:rPr>
          <w:rFonts w:ascii="Times New Roman"/>
          <w:b/>
          <w:sz w:val="24"/>
          <w:vertAlign w:val="superscript"/>
        </w:rPr>
        <w:t>_______________</w:t>
      </w:r>
    </w:p>
    <w:p w:rsidR="00041BFE" w:rsidRDefault="00EE2ED1">
      <w:pPr>
        <w:suppressLineNumbers/>
        <w:spacing w:after="2"/>
      </w:pPr>
      <w:r>
        <w:rPr>
          <w:sz w:val="14"/>
        </w:rPr>
        <w:br/>
      </w:r>
      <w:r>
        <w:br/>
      </w:r>
    </w:p>
    <w:p w:rsidR="00041BFE" w:rsidRDefault="00EE2ED1">
      <w:pPr>
        <w:suppressLineNumbers/>
      </w:pPr>
      <w:r>
        <w:rPr>
          <w:rFonts w:ascii="Times New Roman"/>
          <w:smallCaps/>
          <w:sz w:val="28"/>
        </w:rPr>
        <w:t>An Act relative to liquor legal liability insurance</w:t>
      </w:r>
      <w:proofErr w:type="gramStart"/>
      <w:r>
        <w:rPr>
          <w:rFonts w:ascii="Times New Roman"/>
          <w:smallCaps/>
          <w:sz w:val="28"/>
        </w:rPr>
        <w:t>..</w:t>
      </w:r>
      <w:proofErr w:type="gramEnd"/>
      <w:r>
        <w:br/>
      </w:r>
      <w:r>
        <w:br/>
      </w:r>
      <w:r>
        <w:br/>
      </w:r>
    </w:p>
    <w:p w:rsidR="00041BFE" w:rsidRDefault="00EE2ED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E2ED1" w:rsidRDefault="00EE2ED1" w:rsidP="00EE2ED1">
      <w:r>
        <w:rPr>
          <w:rFonts w:ascii="Times New Roman"/>
        </w:rPr>
        <w:tab/>
      </w:r>
      <w:r>
        <w:t>Section 12 of chapter 138 of the General Laws, as most recently amended by section 3 of chapter 113 of the acts of 1998, is hereby further amended by adding the following paragraph:-</w:t>
      </w:r>
    </w:p>
    <w:p w:rsidR="00EE2ED1" w:rsidRDefault="00EE2ED1" w:rsidP="00EE2ED1"/>
    <w:p w:rsidR="00EE2ED1" w:rsidRDefault="00EE2ED1" w:rsidP="00EE2ED1">
      <w:r>
        <w:t>No license shall be granted to renewed under the provisions of this section until the applicant or licensee provides proof of coverage under a liquor legal liability insurance policy for bodily injury or death at a minimum limits of two hundred fifty thousand dollars on account of injury to or death of one person, and five hundred thousand dollars on account of any one incident resulting in injury to or death of more than one person.</w:t>
      </w:r>
    </w:p>
    <w:p w:rsidR="00041BFE" w:rsidRDefault="00041BFE">
      <w:pPr>
        <w:spacing w:line="336" w:lineRule="auto"/>
      </w:pPr>
    </w:p>
    <w:sectPr w:rsidR="00041BFE" w:rsidSect="00041B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041BFE"/>
    <w:rsid w:val="00041BFE"/>
    <w:rsid w:val="00EE2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ED1"/>
    <w:rPr>
      <w:rFonts w:ascii="Tahoma" w:hAnsi="Tahoma" w:cs="Tahoma"/>
      <w:sz w:val="16"/>
      <w:szCs w:val="16"/>
    </w:rPr>
  </w:style>
  <w:style w:type="character" w:styleId="LineNumber">
    <w:name w:val="line number"/>
    <w:basedOn w:val="DefaultParagraphFont"/>
    <w:uiPriority w:val="99"/>
    <w:semiHidden/>
    <w:unhideWhenUsed/>
    <w:rsid w:val="00EE2ED1"/>
  </w:style>
</w:styles>
</file>

<file path=word/webSettings.xml><?xml version="1.0" encoding="utf-8"?>
<w:webSettings xmlns:r="http://schemas.openxmlformats.org/officeDocument/2006/relationships" xmlns:w="http://schemas.openxmlformats.org/wordprocessingml/2006/main">
  <w:divs>
    <w:div w:id="90468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1336</Characters>
  <Application>Microsoft Office Word</Application>
  <DocSecurity>0</DocSecurity>
  <Lines>11</Lines>
  <Paragraphs>3</Paragraphs>
  <ScaleCrop>false</ScaleCrop>
  <Company>LEG</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2009-01-07T20:13:00Z</dcterms:created>
  <dcterms:modified xsi:type="dcterms:W3CDTF">2009-01-07T20:13:00Z</dcterms:modified>
</cp:coreProperties>
</file>