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4A" w:rsidRDefault="0024471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813A4A" w:rsidRDefault="0024471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4471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13A4A" w:rsidRDefault="0024471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13A4A" w:rsidRDefault="0024471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13A4A" w:rsidRDefault="0024471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13A4A" w:rsidRDefault="0024471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813A4A" w:rsidRDefault="0024471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13A4A" w:rsidRDefault="0024471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13A4A" w:rsidRDefault="0024471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13A4A" w:rsidRDefault="0024471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appoi</w:t>
      </w:r>
      <w:r>
        <w:rPr>
          <w:rFonts w:ascii="Times New Roman"/>
          <w:sz w:val="24"/>
        </w:rPr>
        <w:t>ntment of members to the Asian</w:t>
      </w:r>
      <w:r>
        <w:rPr>
          <w:rFonts w:ascii="Times New Roman"/>
          <w:sz w:val="24"/>
        </w:rPr>
        <w:t xml:space="preserve"> Commission.</w:t>
      </w:r>
      <w:proofErr w:type="gramEnd"/>
    </w:p>
    <w:p w:rsidR="00813A4A" w:rsidRDefault="0024471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13A4A" w:rsidRDefault="0024471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13A4A" w:rsidRDefault="00813A4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13A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13A4A" w:rsidRDefault="0024471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13A4A" w:rsidRDefault="0024471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13A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13A4A" w:rsidRDefault="0024471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813A4A" w:rsidRDefault="0024471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813A4A" w:rsidRDefault="00244713">
      <w:pPr>
        <w:suppressLineNumbers/>
      </w:pPr>
      <w:r>
        <w:br w:type="page"/>
      </w:r>
    </w:p>
    <w:p w:rsidR="00813A4A" w:rsidRDefault="0024471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13A4A" w:rsidRDefault="0024471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13A4A" w:rsidRDefault="0024471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13A4A" w:rsidRDefault="0024471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13A4A" w:rsidRDefault="00244713">
      <w:pPr>
        <w:suppressLineNumbers/>
        <w:spacing w:after="2"/>
      </w:pPr>
      <w:r>
        <w:rPr>
          <w:sz w:val="14"/>
        </w:rPr>
        <w:br/>
      </w:r>
      <w:r>
        <w:br/>
      </w:r>
    </w:p>
    <w:p w:rsidR="00813A4A" w:rsidRDefault="0024471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appointment of members to the Asian</w:t>
      </w:r>
      <w:r>
        <w:rPr>
          <w:rFonts w:ascii="Times New Roman"/>
          <w:smallCaps/>
          <w:sz w:val="28"/>
        </w:rPr>
        <w:t xml:space="preserve"> Commission.</w:t>
      </w:r>
      <w:proofErr w:type="gramEnd"/>
      <w:r>
        <w:br/>
      </w:r>
      <w:r>
        <w:br/>
      </w:r>
      <w:r>
        <w:br/>
      </w:r>
    </w:p>
    <w:p w:rsidR="00813A4A" w:rsidRDefault="0024471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44713" w:rsidRDefault="00244713" w:rsidP="00244713">
      <w:pPr>
        <w:autoSpaceDE w:val="0"/>
        <w:autoSpaceDN w:val="0"/>
        <w:adjustRightInd w:val="0"/>
        <w:rPr>
          <w:rFonts w:ascii="Garamond" w:hAnsi="Garamond" w:cs="Tahoma"/>
          <w:sz w:val="28"/>
          <w:szCs w:val="16"/>
        </w:rPr>
      </w:pPr>
      <w:r>
        <w:rPr>
          <w:rFonts w:ascii="Times New Roman"/>
        </w:rPr>
        <w:tab/>
      </w:r>
      <w:r>
        <w:rPr>
          <w:rFonts w:ascii="Garamond" w:hAnsi="Garamond" w:cs="Tahoma"/>
          <w:sz w:val="28"/>
          <w:szCs w:val="16"/>
        </w:rPr>
        <w:t xml:space="preserve">Chapter 3 of the General Laws is hereby amended by striking out subsection (a) of section 68 and inserting in place thereof the following section:- </w:t>
      </w:r>
    </w:p>
    <w:p w:rsidR="00244713" w:rsidRDefault="00244713" w:rsidP="00244713">
      <w:pPr>
        <w:autoSpaceDE w:val="0"/>
        <w:autoSpaceDN w:val="0"/>
        <w:adjustRightInd w:val="0"/>
        <w:rPr>
          <w:rFonts w:ascii="Garamond" w:hAnsi="Garamond" w:cs="Tahoma"/>
          <w:sz w:val="28"/>
          <w:szCs w:val="16"/>
        </w:rPr>
      </w:pPr>
    </w:p>
    <w:p w:rsidR="00244713" w:rsidRDefault="00244713" w:rsidP="00244713">
      <w:pPr>
        <w:autoSpaceDE w:val="0"/>
        <w:autoSpaceDN w:val="0"/>
        <w:adjustRightInd w:val="0"/>
        <w:rPr>
          <w:rFonts w:ascii="Garamond" w:hAnsi="Garamond" w:cs="Tahoma"/>
          <w:sz w:val="28"/>
          <w:szCs w:val="16"/>
        </w:rPr>
      </w:pPr>
      <w:proofErr w:type="gramStart"/>
      <w:r>
        <w:rPr>
          <w:rFonts w:ascii="Garamond" w:hAnsi="Garamond" w:cs="Tahoma"/>
          <w:sz w:val="28"/>
          <w:szCs w:val="16"/>
        </w:rPr>
        <w:t>Section 68.</w:t>
      </w:r>
      <w:proofErr w:type="gramEnd"/>
      <w:r>
        <w:rPr>
          <w:rFonts w:ascii="Garamond" w:hAnsi="Garamond" w:cs="Tahoma"/>
          <w:sz w:val="28"/>
          <w:szCs w:val="16"/>
        </w:rPr>
        <w:t xml:space="preserve">  (a) There shall be a permanent commission on the status of citizens of Asian descent consisting of 21 persons as follows: 3 persons appointed by the governor; 3 persons appointed by the speaker of the house of representatives; 3 persons appointed by the president of the senate; 3 persons appointed by the state treasurer; 3 persons appointed by the state secretary; 3 persons appointed by the attorney general and 3 persons appointed by the state auditor.  Members of the commission shall be drawn from citizens of the commonwealth who have demonstrated a commitment to the Asian-American community.  Members shall be subject to chapter 268A as they apply to special state employees.</w:t>
      </w:r>
    </w:p>
    <w:p w:rsidR="00244713" w:rsidRDefault="00244713" w:rsidP="00244713"/>
    <w:p w:rsidR="00813A4A" w:rsidRDefault="00813A4A">
      <w:pPr>
        <w:spacing w:line="336" w:lineRule="auto"/>
      </w:pPr>
    </w:p>
    <w:sectPr w:rsidR="00813A4A" w:rsidSect="00813A4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3A4A"/>
    <w:rsid w:val="00244713"/>
    <w:rsid w:val="0081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1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447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>LEG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Burm</cp:lastModifiedBy>
  <cp:revision>2</cp:revision>
  <dcterms:created xsi:type="dcterms:W3CDTF">2009-01-14T18:49:00Z</dcterms:created>
  <dcterms:modified xsi:type="dcterms:W3CDTF">2009-01-14T18:58:00Z</dcterms:modified>
</cp:coreProperties>
</file>