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61220dd744bcd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1/13/2009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Jennifer M. Callahan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to designate Vaillancourt Folk Art as the official Christmas collectible maker of the Commonwealth.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Jennifer M. Callahan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18th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Richard T. Moore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/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to designate Vaillancourt Folk Art as the official Christmas collectible maker of the Commonwealth.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