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72" w:rsidRDefault="00111C1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797872" w:rsidRDefault="00111C1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11C1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97872" w:rsidRDefault="00111C1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97872" w:rsidRDefault="00111C1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97872" w:rsidRDefault="00111C1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97872" w:rsidRDefault="00111C1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Christine E. Canavan</w:t>
      </w:r>
    </w:p>
    <w:p w:rsidR="00797872" w:rsidRDefault="00111C1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97872" w:rsidRDefault="00111C1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97872" w:rsidRDefault="00111C1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97872" w:rsidRDefault="00111C1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regarding breaking an</w:t>
      </w:r>
      <w:r>
        <w:rPr>
          <w:rFonts w:ascii="Times New Roman"/>
          <w:sz w:val="24"/>
        </w:rPr>
        <w:t>d entering of a firearm retailer, wholesaler or manufacturer.</w:t>
      </w:r>
      <w:proofErr w:type="gramEnd"/>
    </w:p>
    <w:p w:rsidR="00797872" w:rsidRDefault="00111C1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97872" w:rsidRDefault="00111C1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97872" w:rsidRDefault="0079787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9787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97872" w:rsidRDefault="00111C1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97872" w:rsidRDefault="00111C1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9787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97872" w:rsidRDefault="00111C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Christine E. Canavan</w:t>
                </w:r>
              </w:p>
            </w:tc>
            <w:tc>
              <w:tcPr>
                <w:tcW w:w="4500" w:type="dxa"/>
              </w:tcPr>
              <w:p w:rsidR="00797872" w:rsidRDefault="00111C1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Plymouth</w:t>
                </w:r>
              </w:p>
            </w:tc>
          </w:tr>
        </w:tbl>
      </w:sdtContent>
    </w:sdt>
    <w:p w:rsidR="00797872" w:rsidRDefault="00111C12">
      <w:pPr>
        <w:suppressLineNumbers/>
      </w:pPr>
      <w:r>
        <w:br w:type="page"/>
      </w:r>
    </w:p>
    <w:p w:rsidR="00797872" w:rsidRDefault="00111C1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97872" w:rsidRDefault="00111C1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97872" w:rsidRDefault="00111C1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97872" w:rsidRDefault="00111C1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97872" w:rsidRDefault="00111C12">
      <w:pPr>
        <w:suppressLineNumbers/>
        <w:spacing w:after="2"/>
      </w:pPr>
      <w:r>
        <w:rPr>
          <w:sz w:val="14"/>
        </w:rPr>
        <w:br/>
      </w:r>
      <w:r>
        <w:br/>
      </w:r>
    </w:p>
    <w:p w:rsidR="00797872" w:rsidRDefault="00111C12">
      <w:pPr>
        <w:suppressLineNumbers/>
      </w:pPr>
      <w:proofErr w:type="gramStart"/>
      <w:r>
        <w:rPr>
          <w:rFonts w:ascii="Times New Roman"/>
          <w:smallCaps/>
          <w:sz w:val="28"/>
        </w:rPr>
        <w:t>An Act regarding breaking and entering of a firearm retailer, wholesaler or manufacturer.</w:t>
      </w:r>
      <w:proofErr w:type="gramEnd"/>
      <w:r>
        <w:br/>
      </w:r>
      <w:r>
        <w:br/>
      </w:r>
      <w:r>
        <w:br/>
      </w:r>
    </w:p>
    <w:p w:rsidR="00797872" w:rsidRDefault="00111C1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11C12" w:rsidRPr="00D75E7A" w:rsidRDefault="00111C12" w:rsidP="00111C12">
      <w:pPr>
        <w:spacing w:after="0"/>
        <w:rPr>
          <w:rFonts w:ascii="Times New Roman" w:hAnsi="Times New Roman" w:cs="Times New Roman"/>
        </w:rPr>
      </w:pPr>
      <w:r>
        <w:rPr>
          <w:rFonts w:ascii="Times New Roman"/>
        </w:rPr>
        <w:tab/>
      </w:r>
      <w:r w:rsidRPr="00D75E7A">
        <w:rPr>
          <w:rFonts w:ascii="Times New Roman" w:hAnsi="Times New Roman" w:cs="Times New Roman"/>
        </w:rPr>
        <w:t>Chapter 269 of the Massachusetts General Laws shall be amended by inserting the following section:</w:t>
      </w:r>
    </w:p>
    <w:p w:rsidR="00111C12" w:rsidRPr="00D75E7A" w:rsidRDefault="00111C12" w:rsidP="00111C12">
      <w:pPr>
        <w:spacing w:after="0"/>
        <w:rPr>
          <w:rFonts w:ascii="Times New Roman" w:hAnsi="Times New Roman" w:cs="Times New Roman"/>
        </w:rPr>
      </w:pPr>
    </w:p>
    <w:p w:rsidR="00111C12" w:rsidRPr="00D75E7A" w:rsidRDefault="00111C12" w:rsidP="00111C12">
      <w:pPr>
        <w:spacing w:after="0"/>
        <w:rPr>
          <w:rFonts w:ascii="Times New Roman" w:hAnsi="Times New Roman" w:cs="Times New Roman"/>
        </w:rPr>
      </w:pPr>
      <w:proofErr w:type="gramStart"/>
      <w:r w:rsidRPr="00D75E7A">
        <w:rPr>
          <w:rFonts w:ascii="Times New Roman" w:hAnsi="Times New Roman" w:cs="Times New Roman"/>
        </w:rPr>
        <w:t>Section 10F.</w:t>
      </w:r>
      <w:proofErr w:type="gramEnd"/>
      <w:r w:rsidRPr="00D75E7A">
        <w:rPr>
          <w:rFonts w:ascii="Times New Roman" w:hAnsi="Times New Roman" w:cs="Times New Roman"/>
        </w:rPr>
        <w:t xml:space="preserve"> Breaking and Entering of a Firearm Retailer, Wholesaler or Manufacturer</w:t>
      </w:r>
    </w:p>
    <w:p w:rsidR="00111C12" w:rsidRPr="00D75E7A" w:rsidRDefault="00111C12" w:rsidP="00111C12">
      <w:pPr>
        <w:numPr>
          <w:ilvl w:val="0"/>
          <w:numId w:val="1"/>
        </w:numPr>
        <w:spacing w:after="0"/>
        <w:rPr>
          <w:rStyle w:val="grame"/>
          <w:rFonts w:ascii="Times New Roman" w:hAnsi="Times New Roman" w:cs="Times New Roman"/>
        </w:rPr>
      </w:pPr>
      <w:r w:rsidRPr="00D75E7A">
        <w:rPr>
          <w:rStyle w:val="grame"/>
          <w:rFonts w:ascii="Times New Roman" w:hAnsi="Times New Roman" w:cs="Times New Roman"/>
        </w:rPr>
        <w:t>Whoever in the nighttime or the daytime breaks and enters any building in which a firearm retailer, wholesaler or manufacturer conducts business shall be subject to a fine of not less than $5,000 nor more than $10,000 or by imprisonment for not less than five years nor more than ten years or by both such fine and imprisonment.</w:t>
      </w:r>
    </w:p>
    <w:p w:rsidR="00111C12" w:rsidRPr="00D75E7A" w:rsidRDefault="00111C12" w:rsidP="00111C12">
      <w:pPr>
        <w:numPr>
          <w:ilvl w:val="0"/>
          <w:numId w:val="1"/>
        </w:numPr>
        <w:spacing w:after="0"/>
        <w:rPr>
          <w:rStyle w:val="grame"/>
          <w:rFonts w:ascii="Times New Roman" w:hAnsi="Times New Roman" w:cs="Times New Roman"/>
        </w:rPr>
      </w:pPr>
      <w:r w:rsidRPr="00D75E7A">
        <w:rPr>
          <w:rStyle w:val="grame"/>
          <w:rFonts w:ascii="Times New Roman" w:hAnsi="Times New Roman" w:cs="Times New Roman"/>
        </w:rPr>
        <w:t>Whoever in the nighttime or the daytime breaks and enters any building in which a firearm retailer, wholesaler or manufacturer conducts business with the intent to unlawfully obtain a firearm, rifle, shotgun, machinegun or ammunition shall be subject to a fine of not less than $5,000 nor more than $10,000 or by imprisonment for not less than five years nor more than ten years or by both such fine and imprisonment.</w:t>
      </w:r>
    </w:p>
    <w:p w:rsidR="00797872" w:rsidRPr="00111C12" w:rsidRDefault="00111C12" w:rsidP="00111C1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75E7A">
        <w:rPr>
          <w:rStyle w:val="grame"/>
          <w:rFonts w:ascii="Times New Roman" w:hAnsi="Times New Roman" w:cs="Times New Roman"/>
        </w:rPr>
        <w:t>Whoever unlawfully obtains a firearm, rifle, shotgun, machinegun or ammunition by means of breaking and entering, in the nighttime or the daytime, any building in which a firearm retailer, wholesaler or manufacturer conducts business and who unlawfully distributes said firearm, rifle, shotgun, machinegun or ammunition shall be subject to a fine of not less than $10,000 or by imprisonment for not less than ten years nor more than twenty years or by both such fine and imprisonment.</w:t>
      </w:r>
    </w:p>
    <w:sectPr w:rsidR="00797872" w:rsidRPr="00111C12" w:rsidSect="0079787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06AC"/>
    <w:multiLevelType w:val="hybridMultilevel"/>
    <w:tmpl w:val="3BD48CB4"/>
    <w:lvl w:ilvl="0" w:tplc="0B66A22E">
      <w:start w:val="1"/>
      <w:numFmt w:val="upperLetter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97872"/>
    <w:rsid w:val="00111C12"/>
    <w:rsid w:val="0079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1C12"/>
  </w:style>
  <w:style w:type="character" w:customStyle="1" w:styleId="grame">
    <w:name w:val="grame"/>
    <w:basedOn w:val="DefaultParagraphFont"/>
    <w:rsid w:val="00111C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2012</Characters>
  <Application>Microsoft Office Word</Application>
  <DocSecurity>0</DocSecurity>
  <Lines>16</Lines>
  <Paragraphs>4</Paragraphs>
  <ScaleCrop>false</ScaleCrop>
  <Company>LEG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mmullen</cp:lastModifiedBy>
  <cp:revision>2</cp:revision>
  <dcterms:created xsi:type="dcterms:W3CDTF">2009-01-12T20:38:00Z</dcterms:created>
  <dcterms:modified xsi:type="dcterms:W3CDTF">2009-01-12T20:39:00Z</dcterms:modified>
</cp:coreProperties>
</file>