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B6" w:rsidRDefault="009F1954">
      <w:pPr>
        <w:suppressLineNumbers/>
        <w:spacing w:after="2"/>
        <w:jc w:val="center"/>
      </w:pPr>
      <w:r>
        <w:rPr>
          <w:rFonts w:ascii="Arial"/>
          <w:sz w:val="18"/>
        </w:rPr>
        <w:t>HOUSE DOCKET, NO.         FILED ON: 1/12/2009</w:t>
      </w:r>
    </w:p>
    <w:p w:rsidR="00D32CB6" w:rsidRDefault="009F195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F1954" w:rsidP="00DB534B">
            <w:pPr>
              <w:suppressLineNumbers/>
              <w:jc w:val="right"/>
              <w:rPr>
                <w:b/>
                <w:sz w:val="28"/>
              </w:rPr>
            </w:pPr>
          </w:p>
        </w:tc>
      </w:tr>
    </w:tbl>
    <w:p w:rsidR="00D32CB6" w:rsidRDefault="009F1954">
      <w:pPr>
        <w:suppressLineNumbers/>
        <w:spacing w:before="2" w:after="2"/>
        <w:jc w:val="center"/>
      </w:pPr>
      <w:r>
        <w:rPr>
          <w:rFonts w:ascii="Old English Text MT"/>
          <w:sz w:val="32"/>
        </w:rPr>
        <w:t>The Commonwealth of Massachusetts</w:t>
      </w:r>
    </w:p>
    <w:p w:rsidR="00D32CB6" w:rsidRDefault="009F1954">
      <w:pPr>
        <w:suppressLineNumbers/>
        <w:spacing w:after="2"/>
        <w:jc w:val="center"/>
      </w:pPr>
      <w:r>
        <w:rPr>
          <w:rFonts w:ascii="Times New Roman"/>
          <w:b/>
          <w:sz w:val="32"/>
          <w:vertAlign w:val="superscript"/>
        </w:rPr>
        <w:t>_______________</w:t>
      </w:r>
    </w:p>
    <w:p w:rsidR="00D32CB6" w:rsidRDefault="009F1954">
      <w:pPr>
        <w:suppressLineNumbers/>
        <w:spacing w:before="2"/>
        <w:jc w:val="center"/>
      </w:pPr>
      <w:r>
        <w:rPr>
          <w:rFonts w:ascii="Times New Roman"/>
          <w:sz w:val="20"/>
        </w:rPr>
        <w:t>PRESENTED BY:</w:t>
      </w:r>
    </w:p>
    <w:p w:rsidR="00D32CB6" w:rsidRDefault="009F1954">
      <w:pPr>
        <w:suppressLineNumbers/>
        <w:spacing w:after="2"/>
        <w:jc w:val="center"/>
      </w:pPr>
      <w:r>
        <w:rPr>
          <w:rFonts w:ascii="Times New Roman"/>
          <w:b/>
          <w:sz w:val="24"/>
        </w:rPr>
        <w:t>Christine E. Canavan</w:t>
      </w:r>
    </w:p>
    <w:p w:rsidR="00D32CB6" w:rsidRDefault="009F1954">
      <w:pPr>
        <w:suppressLineNumbers/>
        <w:jc w:val="center"/>
      </w:pPr>
      <w:r>
        <w:rPr>
          <w:rFonts w:ascii="Times New Roman"/>
          <w:b/>
          <w:sz w:val="32"/>
          <w:vertAlign w:val="superscript"/>
        </w:rPr>
        <w:t>_______________</w:t>
      </w:r>
    </w:p>
    <w:p w:rsidR="00D32CB6" w:rsidRDefault="009F19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2CB6" w:rsidRDefault="009F1954">
      <w:pPr>
        <w:suppressLineNumbers/>
      </w:pPr>
      <w:r>
        <w:rPr>
          <w:rFonts w:ascii="Times New Roman"/>
          <w:sz w:val="20"/>
        </w:rPr>
        <w:tab/>
        <w:t>The undersigned legislators and/or citizens respectfully petition for the passage of the accompanying bill:</w:t>
      </w:r>
    </w:p>
    <w:p w:rsidR="00D32CB6" w:rsidRDefault="009F1954">
      <w:pPr>
        <w:suppressLineNumbers/>
        <w:spacing w:after="2"/>
        <w:jc w:val="center"/>
      </w:pPr>
      <w:proofErr w:type="gramStart"/>
      <w:r>
        <w:rPr>
          <w:rFonts w:ascii="Times New Roman"/>
          <w:sz w:val="24"/>
        </w:rPr>
        <w:t>An Act relative to needlesti</w:t>
      </w:r>
      <w:r>
        <w:rPr>
          <w:rFonts w:ascii="Times New Roman"/>
          <w:sz w:val="24"/>
        </w:rPr>
        <w:t>ck injury prevention in public health facilities and settings.</w:t>
      </w:r>
      <w:proofErr w:type="gramEnd"/>
    </w:p>
    <w:p w:rsidR="00D32CB6" w:rsidRDefault="009F1954">
      <w:pPr>
        <w:suppressLineNumbers/>
        <w:spacing w:after="2"/>
        <w:jc w:val="center"/>
      </w:pPr>
      <w:r>
        <w:rPr>
          <w:rFonts w:ascii="Times New Roman"/>
          <w:b/>
          <w:sz w:val="32"/>
          <w:vertAlign w:val="superscript"/>
        </w:rPr>
        <w:t>_______________</w:t>
      </w:r>
    </w:p>
    <w:p w:rsidR="00D32CB6" w:rsidRDefault="009F1954">
      <w:pPr>
        <w:suppressLineNumbers/>
        <w:jc w:val="center"/>
      </w:pPr>
      <w:r>
        <w:rPr>
          <w:rFonts w:ascii="Times New Roman"/>
          <w:sz w:val="20"/>
        </w:rPr>
        <w:t>PETITION OF:</w:t>
      </w:r>
    </w:p>
    <w:p w:rsidR="00D32CB6" w:rsidRDefault="00D32C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2CB6">
            <w:tblPrEx>
              <w:tblCellMar>
                <w:top w:w="0" w:type="dxa"/>
                <w:bottom w:w="0" w:type="dxa"/>
              </w:tblCellMar>
            </w:tblPrEx>
            <w:tc>
              <w:tcPr>
                <w:tcW w:w="4500" w:type="dxa"/>
                <w:tcBorders>
                  <w:top w:val="nil"/>
                  <w:bottom w:val="single" w:sz="4" w:space="0" w:color="auto"/>
                  <w:right w:val="single" w:sz="4" w:space="0" w:color="auto"/>
                </w:tcBorders>
              </w:tcPr>
              <w:p w:rsidR="00D32CB6" w:rsidRDefault="009F19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2CB6" w:rsidRDefault="009F1954">
                <w:pPr>
                  <w:suppressLineNumbers/>
                  <w:spacing w:after="2"/>
                  <w:rPr>
                    <w:smallCaps/>
                  </w:rPr>
                </w:pPr>
                <w:r>
                  <w:rPr>
                    <w:rFonts w:ascii="Times New Roman"/>
                    <w:smallCaps/>
                    <w:sz w:val="24"/>
                  </w:rPr>
                  <w:t>District/Address:</w:t>
                </w:r>
              </w:p>
            </w:tc>
          </w:tr>
          <w:tr w:rsidR="00D32CB6">
            <w:tblPrEx>
              <w:tblCellMar>
                <w:top w:w="0" w:type="dxa"/>
                <w:bottom w:w="0" w:type="dxa"/>
              </w:tblCellMar>
            </w:tblPrEx>
            <w:tc>
              <w:tcPr>
                <w:tcW w:w="4500" w:type="dxa"/>
              </w:tcPr>
              <w:p w:rsidR="00D32CB6" w:rsidRDefault="009F1954">
                <w:pPr>
                  <w:suppressLineNumbers/>
                  <w:spacing w:after="2"/>
                  <w:rPr>
                    <w:rFonts w:ascii="Times New Roman"/>
                  </w:rPr>
                </w:pPr>
                <w:r>
                  <w:rPr>
                    <w:rFonts w:ascii="Times New Roman"/>
                  </w:rPr>
                  <w:t>Christine E. Canavan</w:t>
                </w:r>
              </w:p>
            </w:tc>
            <w:tc>
              <w:tcPr>
                <w:tcW w:w="4500" w:type="dxa"/>
              </w:tcPr>
              <w:p w:rsidR="00D32CB6" w:rsidRDefault="009F1954">
                <w:pPr>
                  <w:suppressLineNumbers/>
                  <w:spacing w:after="2"/>
                  <w:rPr>
                    <w:rFonts w:ascii="Times New Roman"/>
                  </w:rPr>
                </w:pPr>
                <w:r>
                  <w:rPr>
                    <w:rFonts w:ascii="Times New Roman"/>
                  </w:rPr>
                  <w:t>10th Plymouth</w:t>
                </w:r>
              </w:p>
            </w:tc>
          </w:tr>
        </w:tbl>
      </w:sdtContent>
    </w:sdt>
    <w:p w:rsidR="00D32CB6" w:rsidRDefault="009F1954">
      <w:pPr>
        <w:suppressLineNumbers/>
      </w:pPr>
      <w:r>
        <w:br w:type="page"/>
      </w:r>
    </w:p>
    <w:p w:rsidR="00D32CB6" w:rsidRDefault="009F1954">
      <w:pPr>
        <w:suppressLineNumbers/>
        <w:jc w:val="center"/>
      </w:pPr>
      <w:r>
        <w:rPr>
          <w:rFonts w:ascii="Times New Roman"/>
          <w:sz w:val="24"/>
        </w:rPr>
        <w:lastRenderedPageBreak/>
        <w:t>[SIMILAR MATTER FILED IN PREVIOUS SESSION</w:t>
      </w:r>
      <w:r>
        <w:rPr>
          <w:rFonts w:ascii="Times New Roman"/>
          <w:sz w:val="24"/>
        </w:rPr>
        <w:br/>
        <w:t>SEE HOUSE, NO. 2056 OF 2007-2008.]</w:t>
      </w:r>
    </w:p>
    <w:p w:rsidR="00D32CB6" w:rsidRDefault="009F1954">
      <w:pPr>
        <w:suppressLineNumbers/>
        <w:spacing w:before="2" w:after="2"/>
        <w:jc w:val="center"/>
      </w:pPr>
      <w:r>
        <w:rPr>
          <w:rFonts w:ascii="Old English Text MT"/>
          <w:sz w:val="32"/>
        </w:rPr>
        <w:t>The Commonwealth of Massachusetts</w:t>
      </w:r>
      <w:r>
        <w:rPr>
          <w:rFonts w:ascii="Old English Text MT"/>
          <w:sz w:val="32"/>
        </w:rPr>
        <w:br/>
      </w:r>
    </w:p>
    <w:p w:rsidR="00D32CB6" w:rsidRDefault="009F1954">
      <w:pPr>
        <w:suppressLineNumbers/>
        <w:spacing w:after="2"/>
        <w:jc w:val="center"/>
      </w:pPr>
      <w:r>
        <w:rPr>
          <w:rFonts w:ascii="Times New Roman"/>
          <w:b/>
          <w:sz w:val="24"/>
          <w:vertAlign w:val="superscript"/>
        </w:rPr>
        <w:t>_______________</w:t>
      </w:r>
    </w:p>
    <w:p w:rsidR="00D32CB6" w:rsidRDefault="009F1954">
      <w:pPr>
        <w:suppressLineNumbers/>
        <w:spacing w:after="2"/>
        <w:jc w:val="center"/>
      </w:pPr>
      <w:r>
        <w:rPr>
          <w:rFonts w:ascii="Times New Roman"/>
          <w:b/>
          <w:sz w:val="18"/>
        </w:rPr>
        <w:t>In the Year Two Thousand and Nine</w:t>
      </w:r>
    </w:p>
    <w:p w:rsidR="00D32CB6" w:rsidRDefault="009F1954">
      <w:pPr>
        <w:suppressLineNumbers/>
        <w:spacing w:after="2"/>
        <w:jc w:val="center"/>
      </w:pPr>
      <w:r>
        <w:rPr>
          <w:rFonts w:ascii="Times New Roman"/>
          <w:b/>
          <w:sz w:val="24"/>
          <w:vertAlign w:val="superscript"/>
        </w:rPr>
        <w:t>_______________</w:t>
      </w:r>
    </w:p>
    <w:p w:rsidR="00D32CB6" w:rsidRDefault="009F1954">
      <w:pPr>
        <w:suppressLineNumbers/>
        <w:spacing w:after="2"/>
      </w:pPr>
      <w:r>
        <w:rPr>
          <w:sz w:val="14"/>
        </w:rPr>
        <w:br/>
      </w:r>
      <w:r>
        <w:br/>
      </w:r>
    </w:p>
    <w:p w:rsidR="00D32CB6" w:rsidRDefault="009F1954">
      <w:pPr>
        <w:suppressLineNumbers/>
      </w:pPr>
      <w:proofErr w:type="gramStart"/>
      <w:r>
        <w:rPr>
          <w:rFonts w:ascii="Times New Roman"/>
          <w:smallCaps/>
          <w:sz w:val="28"/>
        </w:rPr>
        <w:t>An Act relative to needlestick injury prevention in public health facilities and settings.</w:t>
      </w:r>
      <w:proofErr w:type="gramEnd"/>
      <w:r>
        <w:br/>
      </w:r>
      <w:r>
        <w:br/>
      </w:r>
      <w:r>
        <w:br/>
      </w:r>
    </w:p>
    <w:p w:rsidR="00D32CB6" w:rsidRDefault="009F195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F1954" w:rsidRPr="009F1954" w:rsidRDefault="009F1954" w:rsidP="009F1954">
      <w:pPr>
        <w:spacing w:after="0" w:line="240" w:lineRule="auto"/>
        <w:ind w:firstLine="720"/>
        <w:rPr>
          <w:rFonts w:ascii="Times New Roman" w:hAnsi="Times New Roman" w:cs="Times New Roman"/>
        </w:rPr>
      </w:pPr>
      <w:proofErr w:type="gramStart"/>
      <w:r w:rsidRPr="009F1954">
        <w:rPr>
          <w:rFonts w:ascii="Times New Roman" w:hAnsi="Times New Roman" w:cs="Times New Roman"/>
        </w:rPr>
        <w:t>SECTION 1.</w:t>
      </w:r>
      <w:proofErr w:type="gramEnd"/>
      <w:r w:rsidRPr="009F1954">
        <w:rPr>
          <w:rFonts w:ascii="Times New Roman" w:hAnsi="Times New Roman" w:cs="Times New Roman"/>
        </w:rPr>
        <w:t xml:space="preserve">  Section 53D of chapter 111 of the General Laws, as appearing in the 2006 Official Edition, is hereby amended by inserting after the word “Any”, in line 1, the following words:- state, county or municipal public health facility, including, but not limited to, the departments of mental retardation, mental health and public health or any.</w:t>
      </w:r>
    </w:p>
    <w:p w:rsidR="009F1954" w:rsidRPr="009F1954" w:rsidRDefault="009F1954" w:rsidP="009F1954">
      <w:pPr>
        <w:spacing w:after="0" w:line="240" w:lineRule="auto"/>
        <w:ind w:firstLine="720"/>
        <w:rPr>
          <w:rFonts w:ascii="Times New Roman" w:hAnsi="Times New Roman" w:cs="Times New Roman"/>
        </w:rPr>
      </w:pPr>
    </w:p>
    <w:p w:rsidR="009F1954" w:rsidRPr="009F1954" w:rsidRDefault="009F1954" w:rsidP="009F1954">
      <w:pPr>
        <w:spacing w:after="0" w:line="240" w:lineRule="auto"/>
        <w:rPr>
          <w:rFonts w:ascii="Times New Roman" w:hAnsi="Times New Roman" w:cs="Times New Roman"/>
        </w:rPr>
      </w:pPr>
      <w:proofErr w:type="gramStart"/>
      <w:r w:rsidRPr="009F1954">
        <w:rPr>
          <w:rFonts w:ascii="Times New Roman" w:hAnsi="Times New Roman" w:cs="Times New Roman"/>
        </w:rPr>
        <w:t>SECTION 2.</w:t>
      </w:r>
      <w:proofErr w:type="gramEnd"/>
      <w:r w:rsidRPr="009F1954">
        <w:rPr>
          <w:rFonts w:ascii="Times New Roman" w:hAnsi="Times New Roman" w:cs="Times New Roman"/>
        </w:rPr>
        <w:t xml:space="preserve">  Said section 53D of said chapter 111, as so appearing, is hereby further amended by inserting after the word “all”, in line 8, the following words:- state, county and municipal public health facilities, including, but not limited to, the departments of mental retardation, mental health and public health and all.</w:t>
      </w:r>
    </w:p>
    <w:p w:rsidR="009F1954" w:rsidRPr="009F1954" w:rsidRDefault="009F1954" w:rsidP="009F1954">
      <w:pPr>
        <w:spacing w:after="0" w:line="240" w:lineRule="auto"/>
        <w:rPr>
          <w:rFonts w:ascii="Times New Roman" w:hAnsi="Times New Roman" w:cs="Times New Roman"/>
        </w:rPr>
      </w:pPr>
    </w:p>
    <w:p w:rsidR="009F1954" w:rsidRPr="009F1954" w:rsidRDefault="009F1954" w:rsidP="009F1954">
      <w:pPr>
        <w:spacing w:after="0" w:line="240" w:lineRule="auto"/>
        <w:rPr>
          <w:rFonts w:ascii="Times New Roman" w:hAnsi="Times New Roman" w:cs="Times New Roman"/>
        </w:rPr>
      </w:pPr>
      <w:proofErr w:type="gramStart"/>
      <w:r w:rsidRPr="009F1954">
        <w:rPr>
          <w:rFonts w:ascii="Times New Roman" w:hAnsi="Times New Roman" w:cs="Times New Roman"/>
        </w:rPr>
        <w:t>SECTION 3.</w:t>
      </w:r>
      <w:proofErr w:type="gramEnd"/>
      <w:r w:rsidRPr="009F1954">
        <w:rPr>
          <w:rFonts w:ascii="Times New Roman" w:hAnsi="Times New Roman" w:cs="Times New Roman"/>
        </w:rPr>
        <w:t xml:space="preserve">  Said section 53D of said chapter 111, as so appearing, is hereby further amended by inserting after the word “hospital”, in line 13, the following words:- or public health facility.</w:t>
      </w:r>
    </w:p>
    <w:p w:rsidR="009F1954" w:rsidRPr="009F1954" w:rsidRDefault="009F1954" w:rsidP="009F1954">
      <w:pPr>
        <w:spacing w:after="0" w:line="240" w:lineRule="auto"/>
        <w:rPr>
          <w:rFonts w:ascii="Times New Roman" w:hAnsi="Times New Roman" w:cs="Times New Roman"/>
        </w:rPr>
      </w:pPr>
    </w:p>
    <w:p w:rsidR="009F1954" w:rsidRPr="009F1954" w:rsidRDefault="009F1954" w:rsidP="009F1954">
      <w:pPr>
        <w:spacing w:after="0" w:line="240" w:lineRule="auto"/>
        <w:rPr>
          <w:rFonts w:ascii="Times New Roman" w:hAnsi="Times New Roman" w:cs="Times New Roman"/>
        </w:rPr>
      </w:pPr>
      <w:proofErr w:type="gramStart"/>
      <w:r w:rsidRPr="009F1954">
        <w:rPr>
          <w:rFonts w:ascii="Times New Roman" w:hAnsi="Times New Roman" w:cs="Times New Roman"/>
        </w:rPr>
        <w:t>SECTION 4.</w:t>
      </w:r>
      <w:proofErr w:type="gramEnd"/>
      <w:r w:rsidRPr="009F1954">
        <w:rPr>
          <w:rFonts w:ascii="Times New Roman" w:hAnsi="Times New Roman" w:cs="Times New Roman"/>
        </w:rPr>
        <w:t xml:space="preserve">  Said section 53D of said chapter 111, as so appearing, is hereby further amended by inserting after the word “hospitals”, in line 29, the following words:- or public health facilities.</w:t>
      </w:r>
    </w:p>
    <w:p w:rsidR="009F1954" w:rsidRPr="009F1954" w:rsidRDefault="009F1954" w:rsidP="009F1954">
      <w:pPr>
        <w:spacing w:after="0" w:line="240" w:lineRule="auto"/>
        <w:rPr>
          <w:rFonts w:ascii="Times New Roman" w:hAnsi="Times New Roman" w:cs="Times New Roman"/>
        </w:rPr>
      </w:pPr>
    </w:p>
    <w:p w:rsidR="00D32CB6" w:rsidRPr="009F1954" w:rsidRDefault="009F1954" w:rsidP="009F1954">
      <w:pPr>
        <w:spacing w:after="0" w:line="240" w:lineRule="auto"/>
        <w:rPr>
          <w:rFonts w:ascii="Times New Roman" w:hAnsi="Times New Roman" w:cs="Times New Roman"/>
        </w:rPr>
      </w:pPr>
      <w:proofErr w:type="gramStart"/>
      <w:r w:rsidRPr="009F1954">
        <w:rPr>
          <w:rFonts w:ascii="Times New Roman" w:hAnsi="Times New Roman" w:cs="Times New Roman"/>
        </w:rPr>
        <w:t>SECTION 5.</w:t>
      </w:r>
      <w:proofErr w:type="gramEnd"/>
      <w:r w:rsidRPr="009F1954">
        <w:rPr>
          <w:rFonts w:ascii="Times New Roman" w:hAnsi="Times New Roman" w:cs="Times New Roman"/>
        </w:rPr>
        <w:t xml:space="preserve">  The department of public health shall promulgate rules and regulations on or before January 4</w:t>
      </w:r>
      <w:r w:rsidRPr="009F1954">
        <w:rPr>
          <w:rFonts w:ascii="Times New Roman" w:hAnsi="Times New Roman" w:cs="Times New Roman"/>
          <w:vertAlign w:val="superscript"/>
        </w:rPr>
        <w:t>th</w:t>
      </w:r>
      <w:r w:rsidRPr="009F1954">
        <w:rPr>
          <w:rFonts w:ascii="Times New Roman" w:hAnsi="Times New Roman" w:cs="Times New Roman"/>
        </w:rPr>
        <w:t xml:space="preserve"> 2010 to effectuate the purposes of this act.</w:t>
      </w:r>
    </w:p>
    <w:sectPr w:rsidR="00D32CB6" w:rsidRPr="009F1954" w:rsidSect="00D32C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2CB6"/>
    <w:rsid w:val="009F1954"/>
    <w:rsid w:val="00D32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54"/>
    <w:rPr>
      <w:rFonts w:ascii="Tahoma" w:hAnsi="Tahoma" w:cs="Tahoma"/>
      <w:sz w:val="16"/>
      <w:szCs w:val="16"/>
    </w:rPr>
  </w:style>
  <w:style w:type="character" w:styleId="LineNumber">
    <w:name w:val="line number"/>
    <w:basedOn w:val="DefaultParagraphFont"/>
    <w:uiPriority w:val="99"/>
    <w:semiHidden/>
    <w:unhideWhenUsed/>
    <w:rsid w:val="009F19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1914</Characters>
  <Application>Microsoft Office Word</Application>
  <DocSecurity>0</DocSecurity>
  <Lines>15</Lines>
  <Paragraphs>4</Paragraphs>
  <ScaleCrop>false</ScaleCrop>
  <Company>LEG</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mmullen</cp:lastModifiedBy>
  <cp:revision>2</cp:revision>
  <dcterms:created xsi:type="dcterms:W3CDTF">2009-01-12T20:47:00Z</dcterms:created>
  <dcterms:modified xsi:type="dcterms:W3CDTF">2009-01-12T20:48:00Z</dcterms:modified>
</cp:coreProperties>
</file>