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F8" w:rsidRDefault="00620FD0">
      <w:pPr>
        <w:suppressLineNumbers/>
        <w:spacing w:after="2"/>
        <w:jc w:val="center"/>
      </w:pPr>
      <w:r>
        <w:rPr>
          <w:rFonts w:ascii="Arial"/>
          <w:sz w:val="18"/>
        </w:rPr>
        <w:t>HOUSE DOCKET, NO.         FILED ON: 1/13/2009</w:t>
      </w:r>
    </w:p>
    <w:p w:rsidR="00FE47F8" w:rsidRDefault="00620FD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20FD0" w:rsidP="00DB534B">
            <w:pPr>
              <w:suppressLineNumbers/>
              <w:jc w:val="right"/>
              <w:rPr>
                <w:b/>
                <w:sz w:val="28"/>
              </w:rPr>
            </w:pPr>
          </w:p>
        </w:tc>
      </w:tr>
    </w:tbl>
    <w:p w:rsidR="00FE47F8" w:rsidRDefault="00620FD0">
      <w:pPr>
        <w:suppressLineNumbers/>
        <w:spacing w:before="2" w:after="2"/>
        <w:jc w:val="center"/>
      </w:pPr>
      <w:r>
        <w:rPr>
          <w:rFonts w:ascii="Old English Text MT"/>
          <w:sz w:val="32"/>
        </w:rPr>
        <w:t>The Commonwealth of Massachusetts</w:t>
      </w:r>
    </w:p>
    <w:p w:rsidR="00FE47F8" w:rsidRDefault="00620FD0">
      <w:pPr>
        <w:suppressLineNumbers/>
        <w:spacing w:after="2"/>
        <w:jc w:val="center"/>
      </w:pPr>
      <w:r>
        <w:rPr>
          <w:rFonts w:ascii="Times New Roman"/>
          <w:b/>
          <w:sz w:val="32"/>
          <w:vertAlign w:val="superscript"/>
        </w:rPr>
        <w:t>_______________</w:t>
      </w:r>
    </w:p>
    <w:p w:rsidR="00FE47F8" w:rsidRDefault="00620FD0">
      <w:pPr>
        <w:suppressLineNumbers/>
        <w:spacing w:before="2"/>
        <w:jc w:val="center"/>
      </w:pPr>
      <w:r>
        <w:rPr>
          <w:rFonts w:ascii="Times New Roman"/>
          <w:sz w:val="20"/>
        </w:rPr>
        <w:t>PRESENTED BY:</w:t>
      </w:r>
    </w:p>
    <w:p w:rsidR="00FE47F8" w:rsidRDefault="00620FD0">
      <w:pPr>
        <w:suppressLineNumbers/>
        <w:spacing w:after="2"/>
        <w:jc w:val="center"/>
      </w:pPr>
      <w:r>
        <w:rPr>
          <w:rFonts w:ascii="Times New Roman"/>
          <w:b/>
          <w:sz w:val="24"/>
        </w:rPr>
        <w:t>Stephen R. Canessa</w:t>
      </w:r>
    </w:p>
    <w:p w:rsidR="00FE47F8" w:rsidRDefault="00620FD0">
      <w:pPr>
        <w:suppressLineNumbers/>
        <w:jc w:val="center"/>
      </w:pPr>
      <w:r>
        <w:rPr>
          <w:rFonts w:ascii="Times New Roman"/>
          <w:b/>
          <w:sz w:val="32"/>
          <w:vertAlign w:val="superscript"/>
        </w:rPr>
        <w:t>_______________</w:t>
      </w:r>
    </w:p>
    <w:p w:rsidR="00FE47F8" w:rsidRDefault="00620F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47F8" w:rsidRDefault="00620FD0">
      <w:pPr>
        <w:suppressLineNumbers/>
      </w:pPr>
      <w:r>
        <w:rPr>
          <w:rFonts w:ascii="Times New Roman"/>
          <w:sz w:val="20"/>
        </w:rPr>
        <w:tab/>
        <w:t>The undersigned legislators and/or citizens respectfully petition for the passage of the accompanying bill:</w:t>
      </w:r>
    </w:p>
    <w:p w:rsidR="00FE47F8" w:rsidRDefault="00620FD0">
      <w:pPr>
        <w:suppressLineNumbers/>
        <w:spacing w:after="2"/>
        <w:jc w:val="center"/>
      </w:pPr>
      <w:proofErr w:type="gramStart"/>
      <w:r>
        <w:rPr>
          <w:rFonts w:ascii="Times New Roman"/>
          <w:sz w:val="24"/>
        </w:rPr>
        <w:t xml:space="preserve">An Act relative to defining </w:t>
      </w:r>
      <w:r>
        <w:rPr>
          <w:rFonts w:ascii="Times New Roman"/>
          <w:sz w:val="24"/>
        </w:rPr>
        <w:t>employees in group 2.</w:t>
      </w:r>
      <w:proofErr w:type="gramEnd"/>
    </w:p>
    <w:p w:rsidR="00FE47F8" w:rsidRDefault="00620FD0">
      <w:pPr>
        <w:suppressLineNumbers/>
        <w:spacing w:after="2"/>
        <w:jc w:val="center"/>
      </w:pPr>
      <w:r>
        <w:rPr>
          <w:rFonts w:ascii="Times New Roman"/>
          <w:b/>
          <w:sz w:val="32"/>
          <w:vertAlign w:val="superscript"/>
        </w:rPr>
        <w:t>_______________</w:t>
      </w:r>
    </w:p>
    <w:p w:rsidR="00FE47F8" w:rsidRDefault="00620FD0">
      <w:pPr>
        <w:suppressLineNumbers/>
        <w:jc w:val="center"/>
      </w:pPr>
      <w:r>
        <w:rPr>
          <w:rFonts w:ascii="Times New Roman"/>
          <w:sz w:val="20"/>
        </w:rPr>
        <w:t>PETITION OF:</w:t>
      </w:r>
    </w:p>
    <w:p w:rsidR="00FE47F8" w:rsidRDefault="00FE47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47F8">
            <w:tblPrEx>
              <w:tblCellMar>
                <w:top w:w="0" w:type="dxa"/>
                <w:bottom w:w="0" w:type="dxa"/>
              </w:tblCellMar>
            </w:tblPrEx>
            <w:tc>
              <w:tcPr>
                <w:tcW w:w="4500" w:type="dxa"/>
                <w:tcBorders>
                  <w:top w:val="nil"/>
                  <w:bottom w:val="single" w:sz="4" w:space="0" w:color="auto"/>
                  <w:right w:val="single" w:sz="4" w:space="0" w:color="auto"/>
                </w:tcBorders>
              </w:tcPr>
              <w:p w:rsidR="00FE47F8" w:rsidRDefault="00620F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47F8" w:rsidRDefault="00620FD0">
                <w:pPr>
                  <w:suppressLineNumbers/>
                  <w:spacing w:after="2"/>
                  <w:rPr>
                    <w:smallCaps/>
                  </w:rPr>
                </w:pPr>
                <w:r>
                  <w:rPr>
                    <w:rFonts w:ascii="Times New Roman"/>
                    <w:smallCaps/>
                    <w:sz w:val="24"/>
                  </w:rPr>
                  <w:t>District/Address:</w:t>
                </w:r>
              </w:p>
            </w:tc>
          </w:tr>
          <w:tr w:rsidR="00FE47F8">
            <w:tblPrEx>
              <w:tblCellMar>
                <w:top w:w="0" w:type="dxa"/>
                <w:bottom w:w="0" w:type="dxa"/>
              </w:tblCellMar>
            </w:tblPrEx>
            <w:tc>
              <w:tcPr>
                <w:tcW w:w="4500" w:type="dxa"/>
              </w:tcPr>
              <w:p w:rsidR="00FE47F8" w:rsidRDefault="00620FD0">
                <w:pPr>
                  <w:suppressLineNumbers/>
                  <w:spacing w:after="2"/>
                  <w:rPr>
                    <w:rFonts w:ascii="Times New Roman"/>
                  </w:rPr>
                </w:pPr>
                <w:r>
                  <w:rPr>
                    <w:rFonts w:ascii="Times New Roman"/>
                  </w:rPr>
                  <w:t>Stephen R. Canessa</w:t>
                </w:r>
              </w:p>
            </w:tc>
            <w:tc>
              <w:tcPr>
                <w:tcW w:w="4500" w:type="dxa"/>
              </w:tcPr>
              <w:p w:rsidR="00FE47F8" w:rsidRDefault="00620FD0">
                <w:pPr>
                  <w:suppressLineNumbers/>
                  <w:spacing w:after="2"/>
                  <w:rPr>
                    <w:rFonts w:ascii="Times New Roman"/>
                  </w:rPr>
                </w:pPr>
                <w:r>
                  <w:rPr>
                    <w:rFonts w:ascii="Times New Roman"/>
                  </w:rPr>
                  <w:t>12th Bristol</w:t>
                </w:r>
              </w:p>
            </w:tc>
          </w:tr>
        </w:tbl>
      </w:sdtContent>
    </w:sdt>
    <w:p w:rsidR="00FE47F8" w:rsidRDefault="00620FD0">
      <w:pPr>
        <w:suppressLineNumbers/>
      </w:pPr>
      <w:r>
        <w:br w:type="page"/>
      </w:r>
    </w:p>
    <w:p w:rsidR="00FE47F8" w:rsidRDefault="00620FD0">
      <w:pPr>
        <w:suppressLineNumbers/>
        <w:spacing w:before="2" w:after="2"/>
        <w:jc w:val="center"/>
      </w:pPr>
      <w:r>
        <w:rPr>
          <w:rFonts w:ascii="Old English Text MT"/>
          <w:sz w:val="32"/>
        </w:rPr>
        <w:lastRenderedPageBreak/>
        <w:t>The Commonwealth of Massachusetts</w:t>
      </w:r>
      <w:r>
        <w:rPr>
          <w:rFonts w:ascii="Old English Text MT"/>
          <w:sz w:val="32"/>
        </w:rPr>
        <w:br/>
      </w:r>
    </w:p>
    <w:p w:rsidR="00FE47F8" w:rsidRDefault="00620FD0">
      <w:pPr>
        <w:suppressLineNumbers/>
        <w:spacing w:after="2"/>
        <w:jc w:val="center"/>
      </w:pPr>
      <w:r>
        <w:rPr>
          <w:rFonts w:ascii="Times New Roman"/>
          <w:b/>
          <w:sz w:val="24"/>
          <w:vertAlign w:val="superscript"/>
        </w:rPr>
        <w:t>_______________</w:t>
      </w:r>
    </w:p>
    <w:p w:rsidR="00FE47F8" w:rsidRDefault="00620FD0">
      <w:pPr>
        <w:suppressLineNumbers/>
        <w:spacing w:after="2"/>
        <w:jc w:val="center"/>
      </w:pPr>
      <w:r>
        <w:rPr>
          <w:rFonts w:ascii="Times New Roman"/>
          <w:b/>
          <w:sz w:val="18"/>
        </w:rPr>
        <w:t>In the Year Two Thousand and Nine</w:t>
      </w:r>
    </w:p>
    <w:p w:rsidR="00FE47F8" w:rsidRDefault="00620FD0">
      <w:pPr>
        <w:suppressLineNumbers/>
        <w:spacing w:after="2"/>
        <w:jc w:val="center"/>
      </w:pPr>
      <w:r>
        <w:rPr>
          <w:rFonts w:ascii="Times New Roman"/>
          <w:b/>
          <w:sz w:val="24"/>
          <w:vertAlign w:val="superscript"/>
        </w:rPr>
        <w:t>_______________</w:t>
      </w:r>
    </w:p>
    <w:p w:rsidR="00FE47F8" w:rsidRDefault="00620FD0">
      <w:pPr>
        <w:suppressLineNumbers/>
        <w:spacing w:after="2"/>
      </w:pPr>
      <w:r>
        <w:rPr>
          <w:sz w:val="14"/>
        </w:rPr>
        <w:br/>
      </w:r>
      <w:r>
        <w:br/>
      </w:r>
    </w:p>
    <w:p w:rsidR="00FE47F8" w:rsidRDefault="00620FD0">
      <w:pPr>
        <w:suppressLineNumbers/>
      </w:pPr>
      <w:proofErr w:type="gramStart"/>
      <w:r>
        <w:rPr>
          <w:rFonts w:ascii="Times New Roman"/>
          <w:smallCaps/>
          <w:sz w:val="28"/>
        </w:rPr>
        <w:t>An Act relative to defining employees in group 2.</w:t>
      </w:r>
      <w:proofErr w:type="gramEnd"/>
      <w:r>
        <w:br/>
      </w:r>
      <w:r>
        <w:br/>
      </w:r>
      <w:r>
        <w:br/>
      </w:r>
    </w:p>
    <w:p w:rsidR="00FE47F8" w:rsidRDefault="00620F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0FD0" w:rsidRDefault="00620FD0" w:rsidP="00620FD0">
      <w:pPr>
        <w:pStyle w:val="NoSpacing"/>
        <w:rPr>
          <w:rFonts w:ascii="Times New Roman" w:hAnsi="Times New Roman"/>
          <w:sz w:val="24"/>
          <w:szCs w:val="24"/>
        </w:rPr>
      </w:pPr>
      <w:r>
        <w:rPr>
          <w:rFonts w:ascii="Times New Roman"/>
        </w:rPr>
        <w:tab/>
      </w:r>
      <w:r>
        <w:rPr>
          <w:rFonts w:ascii="Times New Roman" w:hAnsi="Times New Roman"/>
          <w:sz w:val="24"/>
          <w:szCs w:val="24"/>
        </w:rPr>
        <w:t>Chapter 32 of the General Laws as appearing in the 2002 Official Edition, is hereby amended by inserting in section 3 (g), in line 242, after the word “hospital,” the following new words:-</w:t>
      </w:r>
    </w:p>
    <w:p w:rsidR="00620FD0" w:rsidRDefault="00620FD0" w:rsidP="00620FD0">
      <w:pPr>
        <w:pStyle w:val="NoSpacing"/>
        <w:rPr>
          <w:rFonts w:ascii="Times New Roman" w:hAnsi="Times New Roman"/>
          <w:sz w:val="24"/>
          <w:szCs w:val="24"/>
        </w:rPr>
      </w:pPr>
    </w:p>
    <w:p w:rsidR="00620FD0" w:rsidRPr="00A6374B" w:rsidRDefault="00620FD0" w:rsidP="00620FD0">
      <w:pPr>
        <w:pStyle w:val="NoSpacing"/>
        <w:rPr>
          <w:rFonts w:ascii="Times New Roman" w:hAnsi="Times New Roman"/>
          <w:sz w:val="24"/>
          <w:szCs w:val="24"/>
        </w:rPr>
      </w:pPr>
      <w:r>
        <w:rPr>
          <w:rFonts w:ascii="Times New Roman" w:hAnsi="Times New Roman"/>
          <w:sz w:val="24"/>
          <w:szCs w:val="24"/>
        </w:rPr>
        <w:t xml:space="preserve">“employees of the trial court of the Commonwealth who hold the position of court service coordinator, assistant court service coordinator, chief housing specialist, housing specialist, psychologist, court reporter, court interpreter, professional, clerical and other employees whose duty and responsibilities bring them in contact with criminal defendants and others whose court appearance is required.” </w:t>
      </w:r>
    </w:p>
    <w:p w:rsidR="00FE47F8" w:rsidRDefault="00FE47F8">
      <w:pPr>
        <w:spacing w:line="336" w:lineRule="auto"/>
      </w:pPr>
    </w:p>
    <w:sectPr w:rsidR="00FE47F8" w:rsidSect="00FE47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47F8"/>
    <w:rsid w:val="00620FD0"/>
    <w:rsid w:val="00FE4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FD0"/>
    <w:rPr>
      <w:rFonts w:ascii="Tahoma" w:hAnsi="Tahoma" w:cs="Tahoma"/>
      <w:sz w:val="16"/>
      <w:szCs w:val="16"/>
    </w:rPr>
  </w:style>
  <w:style w:type="character" w:styleId="LineNumber">
    <w:name w:val="line number"/>
    <w:basedOn w:val="DefaultParagraphFont"/>
    <w:uiPriority w:val="99"/>
    <w:semiHidden/>
    <w:unhideWhenUsed/>
    <w:rsid w:val="00620FD0"/>
  </w:style>
  <w:style w:type="paragraph" w:styleId="NoSpacing">
    <w:name w:val="No Spacing"/>
    <w:uiPriority w:val="1"/>
    <w:qFormat/>
    <w:rsid w:val="00620FD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1241</Characters>
  <Application>Microsoft Office Word</Application>
  <DocSecurity>0</DocSecurity>
  <Lines>10</Lines>
  <Paragraphs>2</Paragraphs>
  <ScaleCrop>false</ScaleCrop>
  <Company>LEG</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2</cp:revision>
  <dcterms:created xsi:type="dcterms:W3CDTF">2009-01-13T22:38:00Z</dcterms:created>
  <dcterms:modified xsi:type="dcterms:W3CDTF">2009-01-13T22:38:00Z</dcterms:modified>
</cp:coreProperties>
</file>