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04" w:rsidRDefault="006E5E98">
      <w:pPr>
        <w:suppressLineNumbers/>
        <w:spacing w:after="2"/>
        <w:jc w:val="center"/>
      </w:pPr>
      <w:r>
        <w:rPr>
          <w:rFonts w:ascii="Arial"/>
          <w:sz w:val="18"/>
        </w:rPr>
        <w:t>HOUSE DOCKET, NO.         FILED ON: 1/12/2009</w:t>
      </w:r>
    </w:p>
    <w:p w:rsidR="005A3704" w:rsidRDefault="006E5E9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5E98" w:rsidP="00DB534B">
            <w:pPr>
              <w:suppressLineNumbers/>
              <w:jc w:val="right"/>
              <w:rPr>
                <w:b/>
                <w:sz w:val="28"/>
              </w:rPr>
            </w:pPr>
          </w:p>
        </w:tc>
      </w:tr>
    </w:tbl>
    <w:p w:rsidR="005A3704" w:rsidRDefault="006E5E98">
      <w:pPr>
        <w:suppressLineNumbers/>
        <w:spacing w:before="2" w:after="2"/>
        <w:jc w:val="center"/>
      </w:pPr>
      <w:r>
        <w:rPr>
          <w:rFonts w:ascii="Old English Text MT"/>
          <w:sz w:val="32"/>
        </w:rPr>
        <w:t>The Commonwealth of Massachusetts</w:t>
      </w:r>
    </w:p>
    <w:p w:rsidR="005A3704" w:rsidRDefault="006E5E98">
      <w:pPr>
        <w:suppressLineNumbers/>
        <w:spacing w:after="2"/>
        <w:jc w:val="center"/>
      </w:pPr>
      <w:r>
        <w:rPr>
          <w:rFonts w:ascii="Times New Roman"/>
          <w:b/>
          <w:sz w:val="32"/>
          <w:vertAlign w:val="superscript"/>
        </w:rPr>
        <w:t>_______________</w:t>
      </w:r>
    </w:p>
    <w:p w:rsidR="005A3704" w:rsidRDefault="006E5E98">
      <w:pPr>
        <w:suppressLineNumbers/>
        <w:spacing w:before="2"/>
        <w:jc w:val="center"/>
      </w:pPr>
      <w:r>
        <w:rPr>
          <w:rFonts w:ascii="Times New Roman"/>
          <w:sz w:val="20"/>
        </w:rPr>
        <w:t>PRESENTED BY:</w:t>
      </w:r>
    </w:p>
    <w:p w:rsidR="005A3704" w:rsidRDefault="006E5E98">
      <w:pPr>
        <w:suppressLineNumbers/>
        <w:spacing w:after="2"/>
        <w:jc w:val="center"/>
      </w:pPr>
      <w:r>
        <w:rPr>
          <w:rFonts w:ascii="Times New Roman"/>
          <w:b/>
          <w:sz w:val="24"/>
        </w:rPr>
        <w:t>Michael A. Costello</w:t>
      </w:r>
    </w:p>
    <w:p w:rsidR="005A3704" w:rsidRDefault="006E5E98">
      <w:pPr>
        <w:suppressLineNumbers/>
        <w:jc w:val="center"/>
      </w:pPr>
      <w:r>
        <w:rPr>
          <w:rFonts w:ascii="Times New Roman"/>
          <w:b/>
          <w:sz w:val="32"/>
          <w:vertAlign w:val="superscript"/>
        </w:rPr>
        <w:t>_______________</w:t>
      </w:r>
    </w:p>
    <w:p w:rsidR="005A3704" w:rsidRDefault="006E5E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3704" w:rsidRDefault="006E5E98">
      <w:pPr>
        <w:suppressLineNumbers/>
      </w:pPr>
      <w:r>
        <w:rPr>
          <w:rFonts w:ascii="Times New Roman"/>
          <w:sz w:val="20"/>
        </w:rPr>
        <w:tab/>
        <w:t>The undersigned legislators and/or citizens respectfully petition for the passage of the accompanying bill:</w:t>
      </w:r>
    </w:p>
    <w:p w:rsidR="005A3704" w:rsidRDefault="006E5E98">
      <w:pPr>
        <w:suppressLineNumbers/>
        <w:spacing w:after="2"/>
        <w:jc w:val="center"/>
      </w:pPr>
      <w:proofErr w:type="gramStart"/>
      <w:r>
        <w:rPr>
          <w:rFonts w:ascii="Times New Roman"/>
          <w:sz w:val="24"/>
        </w:rPr>
        <w:t xml:space="preserve">An Act </w:t>
      </w:r>
      <w:proofErr w:type="spellStart"/>
      <w:r>
        <w:rPr>
          <w:rFonts w:ascii="Times New Roman"/>
          <w:sz w:val="24"/>
        </w:rPr>
        <w:t>futher</w:t>
      </w:r>
      <w:proofErr w:type="spellEnd"/>
      <w:r>
        <w:rPr>
          <w:rFonts w:ascii="Times New Roman"/>
          <w:sz w:val="24"/>
        </w:rPr>
        <w:t xml:space="preserve"> prohibiting di</w:t>
      </w:r>
      <w:r>
        <w:rPr>
          <w:rFonts w:ascii="Times New Roman"/>
          <w:sz w:val="24"/>
        </w:rPr>
        <w:t>scrimination in sober housing.</w:t>
      </w:r>
      <w:proofErr w:type="gramEnd"/>
    </w:p>
    <w:p w:rsidR="005A3704" w:rsidRDefault="006E5E98">
      <w:pPr>
        <w:suppressLineNumbers/>
        <w:spacing w:after="2"/>
        <w:jc w:val="center"/>
      </w:pPr>
      <w:r>
        <w:rPr>
          <w:rFonts w:ascii="Times New Roman"/>
          <w:b/>
          <w:sz w:val="32"/>
          <w:vertAlign w:val="superscript"/>
        </w:rPr>
        <w:t>_______________</w:t>
      </w:r>
    </w:p>
    <w:p w:rsidR="005A3704" w:rsidRDefault="006E5E98">
      <w:pPr>
        <w:suppressLineNumbers/>
        <w:jc w:val="center"/>
      </w:pPr>
      <w:r>
        <w:rPr>
          <w:rFonts w:ascii="Times New Roman"/>
          <w:sz w:val="20"/>
        </w:rPr>
        <w:t>PETITION OF:</w:t>
      </w:r>
    </w:p>
    <w:p w:rsidR="005A3704" w:rsidRDefault="005A37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3704">
            <w:tblPrEx>
              <w:tblCellMar>
                <w:top w:w="0" w:type="dxa"/>
                <w:bottom w:w="0" w:type="dxa"/>
              </w:tblCellMar>
            </w:tblPrEx>
            <w:tc>
              <w:tcPr>
                <w:tcW w:w="4500" w:type="dxa"/>
                <w:tcBorders>
                  <w:top w:val="nil"/>
                  <w:bottom w:val="single" w:sz="4" w:space="0" w:color="auto"/>
                  <w:right w:val="single" w:sz="4" w:space="0" w:color="auto"/>
                </w:tcBorders>
              </w:tcPr>
              <w:p w:rsidR="005A3704" w:rsidRDefault="006E5E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3704" w:rsidRDefault="006E5E98">
                <w:pPr>
                  <w:suppressLineNumbers/>
                  <w:spacing w:after="2"/>
                  <w:rPr>
                    <w:smallCaps/>
                  </w:rPr>
                </w:pPr>
                <w:r>
                  <w:rPr>
                    <w:rFonts w:ascii="Times New Roman"/>
                    <w:smallCaps/>
                    <w:sz w:val="24"/>
                  </w:rPr>
                  <w:t>District/Address:</w:t>
                </w:r>
              </w:p>
            </w:tc>
          </w:tr>
          <w:tr w:rsidR="005A3704">
            <w:tblPrEx>
              <w:tblCellMar>
                <w:top w:w="0" w:type="dxa"/>
                <w:bottom w:w="0" w:type="dxa"/>
              </w:tblCellMar>
            </w:tblPrEx>
            <w:tc>
              <w:tcPr>
                <w:tcW w:w="4500" w:type="dxa"/>
              </w:tcPr>
              <w:p w:rsidR="005A3704" w:rsidRDefault="006E5E98">
                <w:pPr>
                  <w:suppressLineNumbers/>
                  <w:spacing w:after="2"/>
                  <w:rPr>
                    <w:rFonts w:ascii="Times New Roman"/>
                  </w:rPr>
                </w:pPr>
                <w:r>
                  <w:rPr>
                    <w:rFonts w:ascii="Times New Roman"/>
                  </w:rPr>
                  <w:t>Michael A. Costello</w:t>
                </w:r>
              </w:p>
            </w:tc>
            <w:tc>
              <w:tcPr>
                <w:tcW w:w="4500" w:type="dxa"/>
              </w:tcPr>
              <w:p w:rsidR="005A3704" w:rsidRDefault="006E5E98">
                <w:pPr>
                  <w:suppressLineNumbers/>
                  <w:spacing w:after="2"/>
                  <w:rPr>
                    <w:rFonts w:ascii="Times New Roman"/>
                  </w:rPr>
                </w:pPr>
                <w:r>
                  <w:rPr>
                    <w:rFonts w:ascii="Times New Roman"/>
                  </w:rPr>
                  <w:t>1st Essex</w:t>
                </w:r>
              </w:p>
            </w:tc>
          </w:tr>
        </w:tbl>
      </w:sdtContent>
    </w:sdt>
    <w:p w:rsidR="005A3704" w:rsidRDefault="006E5E98">
      <w:pPr>
        <w:suppressLineNumbers/>
      </w:pPr>
      <w:r>
        <w:br w:type="page"/>
      </w:r>
    </w:p>
    <w:p w:rsidR="005A3704" w:rsidRDefault="006E5E98">
      <w:pPr>
        <w:suppressLineNumbers/>
        <w:jc w:val="center"/>
      </w:pPr>
      <w:r>
        <w:rPr>
          <w:rFonts w:ascii="Times New Roman"/>
          <w:sz w:val="24"/>
        </w:rPr>
        <w:lastRenderedPageBreak/>
        <w:t>[SIMILAR MATTER FILED IN PREVIOUS SESSION</w:t>
      </w:r>
      <w:r>
        <w:rPr>
          <w:rFonts w:ascii="Times New Roman"/>
          <w:sz w:val="24"/>
        </w:rPr>
        <w:br/>
        <w:t>SEE HOUSE, NO. 2297 OF 2007-2008.]</w:t>
      </w:r>
    </w:p>
    <w:p w:rsidR="005A3704" w:rsidRDefault="006E5E98">
      <w:pPr>
        <w:suppressLineNumbers/>
        <w:spacing w:before="2" w:after="2"/>
        <w:jc w:val="center"/>
      </w:pPr>
      <w:r>
        <w:rPr>
          <w:rFonts w:ascii="Old English Text MT"/>
          <w:sz w:val="32"/>
        </w:rPr>
        <w:t>The Commonwealth of Massachusetts</w:t>
      </w:r>
      <w:r>
        <w:rPr>
          <w:rFonts w:ascii="Old English Text MT"/>
          <w:sz w:val="32"/>
        </w:rPr>
        <w:br/>
      </w:r>
    </w:p>
    <w:p w:rsidR="005A3704" w:rsidRDefault="006E5E98">
      <w:pPr>
        <w:suppressLineNumbers/>
        <w:spacing w:after="2"/>
        <w:jc w:val="center"/>
      </w:pPr>
      <w:r>
        <w:rPr>
          <w:rFonts w:ascii="Times New Roman"/>
          <w:b/>
          <w:sz w:val="24"/>
          <w:vertAlign w:val="superscript"/>
        </w:rPr>
        <w:t>_______________</w:t>
      </w:r>
    </w:p>
    <w:p w:rsidR="005A3704" w:rsidRDefault="006E5E98">
      <w:pPr>
        <w:suppressLineNumbers/>
        <w:spacing w:after="2"/>
        <w:jc w:val="center"/>
      </w:pPr>
      <w:r>
        <w:rPr>
          <w:rFonts w:ascii="Times New Roman"/>
          <w:b/>
          <w:sz w:val="18"/>
        </w:rPr>
        <w:t>In the Year Two Thousand and Nine</w:t>
      </w:r>
    </w:p>
    <w:p w:rsidR="005A3704" w:rsidRDefault="006E5E98">
      <w:pPr>
        <w:suppressLineNumbers/>
        <w:spacing w:after="2"/>
        <w:jc w:val="center"/>
      </w:pPr>
      <w:r>
        <w:rPr>
          <w:rFonts w:ascii="Times New Roman"/>
          <w:b/>
          <w:sz w:val="24"/>
          <w:vertAlign w:val="superscript"/>
        </w:rPr>
        <w:t>_______________</w:t>
      </w:r>
    </w:p>
    <w:p w:rsidR="005A3704" w:rsidRDefault="006E5E98">
      <w:pPr>
        <w:suppressLineNumbers/>
        <w:spacing w:after="2"/>
      </w:pPr>
      <w:r>
        <w:rPr>
          <w:sz w:val="14"/>
        </w:rPr>
        <w:br/>
      </w:r>
      <w:r>
        <w:br/>
      </w:r>
    </w:p>
    <w:p w:rsidR="005A3704" w:rsidRDefault="006E5E98">
      <w:pPr>
        <w:suppressLineNumbers/>
      </w:pPr>
      <w:proofErr w:type="gramStart"/>
      <w:r>
        <w:rPr>
          <w:rFonts w:ascii="Times New Roman"/>
          <w:smallCaps/>
          <w:sz w:val="28"/>
        </w:rPr>
        <w:t xml:space="preserve">An Act </w:t>
      </w:r>
      <w:proofErr w:type="spellStart"/>
      <w:r>
        <w:rPr>
          <w:rFonts w:ascii="Times New Roman"/>
          <w:smallCaps/>
          <w:sz w:val="28"/>
        </w:rPr>
        <w:t>futher</w:t>
      </w:r>
      <w:proofErr w:type="spellEnd"/>
      <w:r>
        <w:rPr>
          <w:rFonts w:ascii="Times New Roman"/>
          <w:smallCaps/>
          <w:sz w:val="28"/>
        </w:rPr>
        <w:t xml:space="preserve"> prohibiting discrimination in sober housing.</w:t>
      </w:r>
      <w:proofErr w:type="gramEnd"/>
      <w:r>
        <w:br/>
      </w:r>
      <w:r>
        <w:br/>
      </w:r>
      <w:r>
        <w:br/>
      </w:r>
    </w:p>
    <w:p w:rsidR="005A3704" w:rsidRDefault="006E5E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5E98" w:rsidRPr="006E5E98" w:rsidRDefault="006E5E98" w:rsidP="006E5E98">
      <w:pPr>
        <w:spacing w:line="336" w:lineRule="auto"/>
        <w:rPr>
          <w:rFonts w:ascii="Times New Roman"/>
        </w:rPr>
      </w:pPr>
      <w:proofErr w:type="gramStart"/>
      <w:r w:rsidRPr="006E5E98">
        <w:rPr>
          <w:rFonts w:ascii="Times New Roman"/>
        </w:rPr>
        <w:t>SECTION 1.</w:t>
      </w:r>
      <w:proofErr w:type="gramEnd"/>
      <w:r w:rsidRPr="006E5E98">
        <w:rPr>
          <w:rFonts w:ascii="Times New Roman"/>
        </w:rPr>
        <w:t xml:space="preserve"> Chapter 140 of the General Laws, as appearing in the 2000 Official Edition, is hereby amended by striking out section 22 and inserting in place thereof the following section:</w:t>
      </w:r>
    </w:p>
    <w:p w:rsidR="006E5E98" w:rsidRPr="006E5E98" w:rsidRDefault="006E5E98" w:rsidP="006E5E98">
      <w:pPr>
        <w:spacing w:line="336" w:lineRule="auto"/>
        <w:rPr>
          <w:rFonts w:ascii="Times New Roman"/>
        </w:rPr>
      </w:pPr>
      <w:r w:rsidRPr="006E5E98">
        <w:rPr>
          <w:rFonts w:ascii="Times New Roman"/>
        </w:rPr>
        <w:tab/>
      </w:r>
      <w:proofErr w:type="gramStart"/>
      <w:r w:rsidRPr="006E5E98">
        <w:rPr>
          <w:rFonts w:ascii="Times New Roman"/>
        </w:rPr>
        <w:t>Section 22.</w:t>
      </w:r>
      <w:proofErr w:type="gramEnd"/>
      <w:r w:rsidRPr="006E5E98">
        <w:rPr>
          <w:rFonts w:ascii="Times New Roman"/>
        </w:rPr>
        <w:t xml:space="preserve">  </w:t>
      </w:r>
      <w:r w:rsidRPr="006E5E98">
        <w:rPr>
          <w:rFonts w:ascii="Times New Roman"/>
        </w:rPr>
        <w:t>“</w:t>
      </w:r>
      <w:r w:rsidRPr="006E5E98">
        <w:rPr>
          <w:rFonts w:ascii="Times New Roman"/>
        </w:rPr>
        <w:t>Lodging house</w:t>
      </w:r>
      <w:r w:rsidRPr="006E5E98">
        <w:rPr>
          <w:rFonts w:ascii="Times New Roman"/>
        </w:rPr>
        <w:t>”</w:t>
      </w:r>
      <w:r w:rsidRPr="006E5E98">
        <w:rPr>
          <w:rFonts w:ascii="Times New Roman"/>
        </w:rPr>
        <w:t xml:space="preserve">, as used in sections twenty-two to thirty-one, inclusive, shall mean a house where lodgings are </w:t>
      </w:r>
      <w:proofErr w:type="spellStart"/>
      <w:r w:rsidRPr="006E5E98">
        <w:rPr>
          <w:rFonts w:ascii="Times New Roman"/>
        </w:rPr>
        <w:t>let</w:t>
      </w:r>
      <w:proofErr w:type="spellEnd"/>
      <w:r w:rsidRPr="006E5E98">
        <w:rPr>
          <w:rFonts w:ascii="Times New Roman"/>
        </w:rPr>
        <w:t xml:space="preserve"> to four or more persons not within the second degree of kindred to the person conducting it, and shall include fraternity houses and dormitories of educational institutions, but shall not include dormitories of charitable or philanthropic institutions or convalescent or nursing homes licensed, or group residences licensed or regulated by agencies of the commonwealth under section seventy-one of chapter one hundred and eleven or rest homes so licensed, or homes occupied by recovering alcoholics or drug addicts, who are deemed handicapped pursuant to 42 U.S.C. </w:t>
      </w:r>
      <w:r w:rsidRPr="006E5E98">
        <w:rPr>
          <w:rFonts w:ascii="Times New Roman"/>
        </w:rPr>
        <w:t>§</w:t>
      </w:r>
      <w:r w:rsidRPr="006E5E98">
        <w:rPr>
          <w:rFonts w:ascii="Times New Roman"/>
        </w:rPr>
        <w:t xml:space="preserve"> 3602, and who are living together as a single housekeeping unit.</w:t>
      </w:r>
    </w:p>
    <w:p w:rsidR="006E5E98" w:rsidRPr="006E5E98" w:rsidRDefault="006E5E98" w:rsidP="006E5E98">
      <w:pPr>
        <w:spacing w:line="336" w:lineRule="auto"/>
        <w:rPr>
          <w:rFonts w:ascii="Times New Roman"/>
        </w:rPr>
      </w:pPr>
    </w:p>
    <w:p w:rsidR="006E5E98" w:rsidRPr="006E5E98" w:rsidRDefault="006E5E98" w:rsidP="006E5E98">
      <w:pPr>
        <w:spacing w:line="336" w:lineRule="auto"/>
        <w:rPr>
          <w:rFonts w:ascii="Times New Roman"/>
        </w:rPr>
      </w:pPr>
    </w:p>
    <w:p w:rsidR="006E5E98" w:rsidRPr="006E5E98" w:rsidRDefault="006E5E98" w:rsidP="006E5E98">
      <w:pPr>
        <w:spacing w:line="336" w:lineRule="auto"/>
        <w:rPr>
          <w:rFonts w:ascii="Times New Roman"/>
        </w:rPr>
      </w:pPr>
      <w:proofErr w:type="gramStart"/>
      <w:r w:rsidRPr="006E5E98">
        <w:rPr>
          <w:rFonts w:ascii="Times New Roman"/>
        </w:rPr>
        <w:t>SECTION 2.</w:t>
      </w:r>
      <w:proofErr w:type="gramEnd"/>
      <w:r w:rsidRPr="006E5E98">
        <w:rPr>
          <w:rFonts w:ascii="Times New Roman"/>
        </w:rPr>
        <w:tab/>
        <w:t xml:space="preserve">Chapter 148 of the General Laws, as appearing in the 2000 Official Edition, is hereby amended by deleting the second paragraph of section 26H and inserting in place thereof the following paragraph:  </w:t>
      </w:r>
    </w:p>
    <w:p w:rsidR="006E5E98" w:rsidRPr="006E5E98" w:rsidRDefault="006E5E98" w:rsidP="006E5E98">
      <w:pPr>
        <w:spacing w:line="336" w:lineRule="auto"/>
        <w:rPr>
          <w:rFonts w:ascii="Times New Roman"/>
        </w:rPr>
      </w:pPr>
      <w:r w:rsidRPr="006E5E98">
        <w:rPr>
          <w:rFonts w:ascii="Times New Roman"/>
        </w:rPr>
        <w:t xml:space="preserve">For the purpose of this section </w:t>
      </w:r>
      <w:r w:rsidRPr="006E5E98">
        <w:rPr>
          <w:rFonts w:ascii="Times New Roman"/>
        </w:rPr>
        <w:t>“</w:t>
      </w:r>
      <w:r w:rsidRPr="006E5E98">
        <w:rPr>
          <w:rFonts w:ascii="Times New Roman"/>
        </w:rPr>
        <w:t>lodging house</w:t>
      </w:r>
      <w:r w:rsidRPr="006E5E98">
        <w:rPr>
          <w:rFonts w:ascii="Times New Roman"/>
        </w:rPr>
        <w:t>”</w:t>
      </w:r>
      <w:r w:rsidRPr="006E5E98">
        <w:rPr>
          <w:rFonts w:ascii="Times New Roman"/>
        </w:rPr>
        <w:t xml:space="preserve"> or </w:t>
      </w:r>
      <w:r w:rsidRPr="006E5E98">
        <w:rPr>
          <w:rFonts w:ascii="Times New Roman"/>
        </w:rPr>
        <w:t>“</w:t>
      </w:r>
      <w:r w:rsidRPr="006E5E98">
        <w:rPr>
          <w:rFonts w:ascii="Times New Roman"/>
        </w:rPr>
        <w:t>boarding house</w:t>
      </w:r>
      <w:r w:rsidRPr="006E5E98">
        <w:rPr>
          <w:rFonts w:ascii="Times New Roman"/>
        </w:rPr>
        <w:t>”</w:t>
      </w:r>
      <w:r w:rsidRPr="006E5E98">
        <w:rPr>
          <w:rFonts w:ascii="Times New Roman"/>
        </w:rPr>
        <w:t xml:space="preserve"> shall mean a house where lodgings are </w:t>
      </w:r>
      <w:proofErr w:type="spellStart"/>
      <w:r w:rsidRPr="006E5E98">
        <w:rPr>
          <w:rFonts w:ascii="Times New Roman"/>
        </w:rPr>
        <w:t>let</w:t>
      </w:r>
      <w:proofErr w:type="spellEnd"/>
      <w:r w:rsidRPr="006E5E98">
        <w:rPr>
          <w:rFonts w:ascii="Times New Roman"/>
        </w:rPr>
        <w:t xml:space="preserve"> to six or more persons not within the second degree of kindred to the person conducting it, but </w:t>
      </w:r>
      <w:r w:rsidRPr="006E5E98">
        <w:rPr>
          <w:rFonts w:ascii="Times New Roman"/>
        </w:rPr>
        <w:lastRenderedPageBreak/>
        <w:t xml:space="preserve">shall not include fraternity houses or dormitories, rest homes or group residences licensed or regulated by agencies of the commonwealth, or homes occupied by recovering alcoholics or drug addicts, who are deemed handicapped pursuant to 42 U.S.C. </w:t>
      </w:r>
    </w:p>
    <w:p w:rsidR="005A3704" w:rsidRDefault="006E5E98">
      <w:pPr>
        <w:spacing w:line="336" w:lineRule="auto"/>
      </w:pPr>
      <w:r w:rsidRPr="006E5E98">
        <w:rPr>
          <w:rFonts w:ascii="Times New Roman"/>
        </w:rPr>
        <w:t>§</w:t>
      </w:r>
      <w:r w:rsidRPr="006E5E98">
        <w:rPr>
          <w:rFonts w:ascii="Times New Roman"/>
        </w:rPr>
        <w:t xml:space="preserve"> 3602, and who are living together as a single housekeeping unit.</w:t>
      </w:r>
      <w:r>
        <w:rPr>
          <w:rFonts w:ascii="Times New Roman"/>
        </w:rPr>
        <w:tab/>
      </w:r>
    </w:p>
    <w:sectPr w:rsidR="005A3704" w:rsidSect="005A37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A3704"/>
    <w:rsid w:val="005A3704"/>
    <w:rsid w:val="006E5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E98"/>
    <w:rPr>
      <w:rFonts w:ascii="Tahoma" w:hAnsi="Tahoma" w:cs="Tahoma"/>
      <w:sz w:val="16"/>
      <w:szCs w:val="16"/>
    </w:rPr>
  </w:style>
  <w:style w:type="character" w:styleId="LineNumber">
    <w:name w:val="line number"/>
    <w:basedOn w:val="DefaultParagraphFont"/>
    <w:uiPriority w:val="99"/>
    <w:semiHidden/>
    <w:unhideWhenUsed/>
    <w:rsid w:val="006E5E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2245</Characters>
  <Application>Microsoft Office Word</Application>
  <DocSecurity>0</DocSecurity>
  <Lines>18</Lines>
  <Paragraphs>5</Paragraphs>
  <ScaleCrop>false</ScaleCrop>
  <Company>LEG</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2009-01-12T17:09:00Z</dcterms:created>
  <dcterms:modified xsi:type="dcterms:W3CDTF">2009-01-12T17:10:00Z</dcterms:modified>
</cp:coreProperties>
</file>