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86" w:rsidRDefault="00537AE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964F86" w:rsidRDefault="00537AE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37AE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64F86" w:rsidRDefault="00537AE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64F86" w:rsidRDefault="00537AE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64F86" w:rsidRDefault="00537AE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64F86" w:rsidRDefault="00537AE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A. Costello</w:t>
      </w:r>
    </w:p>
    <w:p w:rsidR="00964F86" w:rsidRDefault="00537AE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64F86" w:rsidRDefault="00537AE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64F86" w:rsidRDefault="00537AE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64F86" w:rsidRDefault="00537AE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increasing the school</w:t>
      </w:r>
      <w:r>
        <w:rPr>
          <w:rFonts w:ascii="Times New Roman"/>
          <w:sz w:val="24"/>
        </w:rPr>
        <w:t xml:space="preserve"> choice cap.</w:t>
      </w:r>
      <w:proofErr w:type="gramEnd"/>
    </w:p>
    <w:p w:rsidR="00964F86" w:rsidRDefault="00537AE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64F86" w:rsidRDefault="00537AE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64F86" w:rsidRDefault="00964F8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64F8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64F86" w:rsidRDefault="00537AE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64F86" w:rsidRDefault="00537AE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64F8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64F86" w:rsidRDefault="00537AE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A. Costello</w:t>
                </w:r>
              </w:p>
            </w:tc>
            <w:tc>
              <w:tcPr>
                <w:tcW w:w="4500" w:type="dxa"/>
              </w:tcPr>
              <w:p w:rsidR="00964F86" w:rsidRDefault="00537AE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Essex</w:t>
                </w:r>
              </w:p>
            </w:tc>
          </w:tr>
        </w:tbl>
      </w:sdtContent>
    </w:sdt>
    <w:p w:rsidR="00964F86" w:rsidRDefault="00537AEB">
      <w:pPr>
        <w:suppressLineNumbers/>
      </w:pPr>
      <w:r>
        <w:br w:type="page"/>
      </w:r>
    </w:p>
    <w:p w:rsidR="00964F86" w:rsidRDefault="00537AE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64F86" w:rsidRDefault="00537AE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64F86" w:rsidRDefault="00537AE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64F86" w:rsidRDefault="00537AE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64F86" w:rsidRDefault="00537AEB">
      <w:pPr>
        <w:suppressLineNumbers/>
        <w:spacing w:after="2"/>
      </w:pPr>
      <w:r>
        <w:rPr>
          <w:sz w:val="14"/>
        </w:rPr>
        <w:br/>
      </w:r>
      <w:r>
        <w:br/>
      </w:r>
    </w:p>
    <w:p w:rsidR="00964F86" w:rsidRDefault="00537AEB">
      <w:pPr>
        <w:suppressLineNumbers/>
      </w:pPr>
      <w:r>
        <w:rPr>
          <w:rFonts w:ascii="Times New Roman"/>
          <w:smallCaps/>
          <w:sz w:val="28"/>
        </w:rPr>
        <w:t xml:space="preserve">An Act increasing the school choice </w:t>
      </w:r>
      <w:proofErr w:type="gramStart"/>
      <w:r>
        <w:rPr>
          <w:rFonts w:ascii="Times New Roman"/>
          <w:smallCaps/>
          <w:sz w:val="28"/>
        </w:rPr>
        <w:t>cap.</w:t>
      </w:r>
      <w:proofErr w:type="gramEnd"/>
      <w:r>
        <w:br/>
      </w:r>
      <w:r>
        <w:br/>
      </w:r>
      <w:r>
        <w:br/>
      </w:r>
    </w:p>
    <w:p w:rsidR="00964F86" w:rsidRDefault="00537AEB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64F86" w:rsidRDefault="00537AEB">
      <w:pPr>
        <w:spacing w:line="336" w:lineRule="auto"/>
      </w:pPr>
      <w:proofErr w:type="gramStart"/>
      <w:r w:rsidRPr="00537AEB">
        <w:rPr>
          <w:rFonts w:ascii="Times New Roman"/>
        </w:rPr>
        <w:t>SECTION 1.</w:t>
      </w:r>
      <w:proofErr w:type="gramEnd"/>
      <w:r w:rsidRPr="00537AEB">
        <w:rPr>
          <w:rFonts w:ascii="Times New Roman"/>
        </w:rPr>
        <w:t xml:space="preserve"> Section 12B of Chapter 76 of the General Laws, as appearing in the 2006 Official Edition, is hereby amended by striking out, in line 92,  the words </w:t>
      </w:r>
      <w:r w:rsidRPr="00537AEB">
        <w:rPr>
          <w:rFonts w:ascii="Times New Roman"/>
        </w:rPr>
        <w:t>“</w:t>
      </w:r>
      <w:r w:rsidRPr="00537AEB">
        <w:rPr>
          <w:rFonts w:ascii="Times New Roman"/>
        </w:rPr>
        <w:t>five thousand</w:t>
      </w:r>
      <w:r w:rsidRPr="00537AEB">
        <w:rPr>
          <w:rFonts w:ascii="Times New Roman"/>
        </w:rPr>
        <w:t>”</w:t>
      </w:r>
      <w:r w:rsidRPr="00537AEB">
        <w:rPr>
          <w:rFonts w:ascii="Times New Roman"/>
        </w:rPr>
        <w:t xml:space="preserve"> and inserting in place thereof the following </w:t>
      </w:r>
      <w:r w:rsidRPr="00537AEB">
        <w:rPr>
          <w:rFonts w:ascii="Times New Roman"/>
        </w:rPr>
        <w:t>“</w:t>
      </w:r>
      <w:r w:rsidRPr="00537AEB">
        <w:rPr>
          <w:rFonts w:ascii="Times New Roman"/>
        </w:rPr>
        <w:t>seven thousand five hundred.</w:t>
      </w:r>
      <w:r w:rsidRPr="00537AEB">
        <w:rPr>
          <w:rFonts w:ascii="Times New Roman"/>
        </w:rPr>
        <w:t>”</w:t>
      </w:r>
      <w:r>
        <w:rPr>
          <w:rFonts w:ascii="Times New Roman"/>
        </w:rPr>
        <w:tab/>
      </w:r>
    </w:p>
    <w:sectPr w:rsidR="00964F86" w:rsidSect="00964F8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64F86"/>
    <w:rsid w:val="00537AEB"/>
    <w:rsid w:val="0096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AE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37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931</Characters>
  <Application>Microsoft Office Word</Application>
  <DocSecurity>0</DocSecurity>
  <Lines>7</Lines>
  <Paragraphs>2</Paragraphs>
  <ScaleCrop>false</ScaleCrop>
  <Company>LEG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amartignetti</cp:lastModifiedBy>
  <cp:revision>2</cp:revision>
  <dcterms:created xsi:type="dcterms:W3CDTF">2009-01-12T17:43:00Z</dcterms:created>
  <dcterms:modified xsi:type="dcterms:W3CDTF">2009-01-12T17:43:00Z</dcterms:modified>
</cp:coreProperties>
</file>