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82" w:rsidRDefault="008555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F73D82" w:rsidRDefault="008555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55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3D82" w:rsidRDefault="008555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D82" w:rsidRDefault="008555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3D82" w:rsidRDefault="00855534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F73D82" w:rsidRDefault="008555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D82" w:rsidRDefault="008555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3D82" w:rsidRDefault="008555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authorizing tax free </w:t>
      </w:r>
      <w:r>
        <w:rPr>
          <w:rFonts w:ascii="Times New Roman"/>
          <w:sz w:val="24"/>
        </w:rPr>
        <w:t>contributions to a trust for the care of incapacitated persons.</w:t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3D82" w:rsidRDefault="008555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3D82" w:rsidRDefault="00F73D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3D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3D82" w:rsidRDefault="008555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3D82" w:rsidRDefault="008555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3D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73D82" w:rsidRDefault="00855534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F73D82" w:rsidRDefault="008555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F73D82" w:rsidRDefault="00855534">
      <w:pPr>
        <w:suppressLineNumbers/>
      </w:pPr>
      <w:r>
        <w:br w:type="page"/>
      </w:r>
    </w:p>
    <w:p w:rsidR="00F73D82" w:rsidRDefault="008555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2884 OF 2007-2008.]</w:t>
      </w:r>
    </w:p>
    <w:p w:rsidR="00F73D82" w:rsidRDefault="008555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3D82" w:rsidRDefault="008555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3D82" w:rsidRDefault="00855534">
      <w:pPr>
        <w:suppressLineNumbers/>
        <w:spacing w:after="2"/>
      </w:pPr>
      <w:r>
        <w:rPr>
          <w:sz w:val="14"/>
        </w:rPr>
        <w:br/>
      </w:r>
      <w:r>
        <w:br/>
      </w:r>
    </w:p>
    <w:p w:rsidR="00F73D82" w:rsidRDefault="00855534">
      <w:pPr>
        <w:suppressLineNumbers/>
      </w:pPr>
      <w:r>
        <w:rPr>
          <w:rFonts w:ascii="Times New Roman"/>
          <w:smallCaps/>
          <w:sz w:val="28"/>
        </w:rPr>
        <w:t>An Act authorizing tax free contributions to a trust for the care of incapacitated persons.</w:t>
      </w:r>
      <w:r>
        <w:br/>
      </w:r>
      <w:r>
        <w:br/>
      </w:r>
      <w:r>
        <w:br/>
      </w:r>
    </w:p>
    <w:p w:rsidR="00F73D82" w:rsidRDefault="0085553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73D82" w:rsidRPr="00855534" w:rsidRDefault="00855534" w:rsidP="00855534">
      <w:pPr>
        <w:pStyle w:val="NormalWeb"/>
        <w:rPr>
          <w:sz w:val="20"/>
        </w:rPr>
      </w:pPr>
      <w:r>
        <w:rPr>
          <w:sz w:val="22"/>
        </w:rPr>
        <w:tab/>
      </w:r>
      <w:proofErr w:type="gramStart"/>
      <w:r>
        <w:rPr>
          <w:sz w:val="20"/>
        </w:rPr>
        <w:t>S</w:t>
      </w:r>
      <w:r w:rsidRPr="004048B6">
        <w:rPr>
          <w:sz w:val="20"/>
        </w:rPr>
        <w:t>ECTION 1.</w:t>
      </w:r>
      <w:proofErr w:type="gramEnd"/>
      <w:r w:rsidRPr="004048B6">
        <w:rPr>
          <w:sz w:val="20"/>
        </w:rPr>
        <w:t xml:space="preserve"> Chapter 62 of the General La</w:t>
      </w:r>
      <w:r>
        <w:rPr>
          <w:sz w:val="20"/>
        </w:rPr>
        <w:t>ws, as appearing in the 2006</w:t>
      </w:r>
      <w:r w:rsidRPr="004048B6">
        <w:rPr>
          <w:sz w:val="20"/>
        </w:rPr>
        <w:t xml:space="preserve"> Official Edition</w:t>
      </w:r>
      <w:r>
        <w:rPr>
          <w:sz w:val="20"/>
        </w:rPr>
        <w:t>,</w:t>
      </w:r>
      <w:r w:rsidRPr="004048B6">
        <w:rPr>
          <w:sz w:val="20"/>
        </w:rPr>
        <w:t xml:space="preserve"> is hereby amended by inserting after section 6I the following section:—</w:t>
      </w:r>
      <w:r w:rsidRPr="004048B6">
        <w:rPr>
          <w:sz w:val="20"/>
        </w:rPr>
        <w:br/>
        <w:t>Section 6J. A parent or guardian of a person who is disabled, as defined in the federal Social Security Act, 42 U.S.C. §1382c (a</w:t>
      </w:r>
      <w:proofErr w:type="gramStart"/>
      <w:r w:rsidRPr="004048B6">
        <w:rPr>
          <w:sz w:val="20"/>
        </w:rPr>
        <w:t>)(</w:t>
      </w:r>
      <w:proofErr w:type="gramEnd"/>
      <w:r w:rsidRPr="004048B6">
        <w:rPr>
          <w:sz w:val="20"/>
        </w:rPr>
        <w:t>3)(A), may contribute an amount not to exceed ten percent of his gross income to a supplemental needs trust for the care of such disabled person and such contribution shall be exempt from taxation under the provisions of this chapter.</w:t>
      </w:r>
      <w:r w:rsidRPr="004048B6">
        <w:rPr>
          <w:sz w:val="20"/>
        </w:rPr>
        <w:br/>
        <w:t xml:space="preserve">For purposes of this paragraph, a “supplemental needs trust” shall </w:t>
      </w:r>
      <w:r>
        <w:rPr>
          <w:sz w:val="20"/>
        </w:rPr>
        <w:t xml:space="preserve">mean a trust used to </w:t>
      </w:r>
      <w:r w:rsidRPr="004048B6">
        <w:rPr>
          <w:sz w:val="20"/>
        </w:rPr>
        <w:t xml:space="preserve">provide a supplemental source for payment of </w:t>
      </w:r>
      <w:r>
        <w:rPr>
          <w:sz w:val="20"/>
        </w:rPr>
        <w:t xml:space="preserve">goods and services that are </w:t>
      </w:r>
      <w:r w:rsidRPr="004048B6">
        <w:rPr>
          <w:sz w:val="20"/>
        </w:rPr>
        <w:t xml:space="preserve">otherwise </w:t>
      </w:r>
      <w:r>
        <w:rPr>
          <w:sz w:val="20"/>
        </w:rPr>
        <w:t>un</w:t>
      </w:r>
      <w:r w:rsidRPr="004048B6">
        <w:rPr>
          <w:sz w:val="20"/>
        </w:rPr>
        <w:t xml:space="preserve">available from any publicly funded benefit program or </w:t>
      </w:r>
      <w:r>
        <w:rPr>
          <w:sz w:val="20"/>
        </w:rPr>
        <w:t xml:space="preserve">to provide a </w:t>
      </w:r>
      <w:r w:rsidRPr="004048B6">
        <w:rPr>
          <w:sz w:val="20"/>
        </w:rPr>
        <w:t xml:space="preserve">higher quality of care than is otherwise available. </w:t>
      </w:r>
    </w:p>
    <w:sectPr w:rsidR="00F73D82" w:rsidRPr="00855534" w:rsidSect="00F73D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D82"/>
    <w:rsid w:val="00855534"/>
    <w:rsid w:val="00F7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5534"/>
  </w:style>
  <w:style w:type="paragraph" w:styleId="NormalWeb">
    <w:name w:val="Normal (Web)"/>
    <w:basedOn w:val="Normal"/>
    <w:rsid w:val="0085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1575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2009-01-09T20:06:00Z</dcterms:created>
  <dcterms:modified xsi:type="dcterms:W3CDTF">2009-01-09T20:20:00Z</dcterms:modified>
</cp:coreProperties>
</file>