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D6" w:rsidRDefault="00F8403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F76AD6" w:rsidRDefault="00F8403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557F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76AD6" w:rsidRDefault="00F8403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76AD6" w:rsidRDefault="00F8403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6AD6" w:rsidRDefault="00F8403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76AD6" w:rsidRDefault="00F8403B">
      <w:pPr>
        <w:suppressLineNumbers/>
        <w:spacing w:after="2"/>
        <w:jc w:val="center"/>
      </w:pPr>
      <w:proofErr w:type="spellStart"/>
      <w:r>
        <w:rPr>
          <w:rFonts w:ascii="Times New Roman"/>
          <w:b/>
          <w:sz w:val="24"/>
        </w:rPr>
        <w:t>Viriato</w:t>
      </w:r>
      <w:proofErr w:type="spellEnd"/>
      <w:r>
        <w:rPr>
          <w:rFonts w:ascii="Times New Roman"/>
          <w:b/>
          <w:sz w:val="24"/>
        </w:rPr>
        <w:t xml:space="preserve"> Manuel deMacedo</w:t>
      </w:r>
    </w:p>
    <w:p w:rsidR="00F76AD6" w:rsidRDefault="00F8403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6AD6" w:rsidRDefault="00F8403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76AD6" w:rsidRDefault="00F8403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76AD6" w:rsidRDefault="00F8403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Active Duty Junior Operators.</w:t>
      </w:r>
      <w:proofErr w:type="gramEnd"/>
    </w:p>
    <w:p w:rsidR="00F76AD6" w:rsidRDefault="00F8403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6AD6" w:rsidRDefault="00F8403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76AD6" w:rsidRDefault="00F76AD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76AD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76AD6" w:rsidRDefault="00F8403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76AD6" w:rsidRDefault="00F8403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76AD6">
            <w:tc>
              <w:tcPr>
                <w:tcW w:w="4500" w:type="dxa"/>
              </w:tcPr>
              <w:p w:rsidR="00F76AD6" w:rsidRDefault="00F8403B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deMacedo</w:t>
                </w:r>
              </w:p>
            </w:tc>
            <w:tc>
              <w:tcPr>
                <w:tcW w:w="4500" w:type="dxa"/>
              </w:tcPr>
              <w:p w:rsidR="00F76AD6" w:rsidRDefault="00F8403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</w:tbl>
      </w:sdtContent>
    </w:sdt>
    <w:p w:rsidR="00F76AD6" w:rsidRDefault="00F8403B">
      <w:pPr>
        <w:suppressLineNumbers/>
      </w:pPr>
      <w:r>
        <w:br w:type="page"/>
      </w:r>
    </w:p>
    <w:p w:rsidR="00F76AD6" w:rsidRDefault="00F8403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76AD6" w:rsidRDefault="00F8403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6AD6" w:rsidRDefault="00F8403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76AD6" w:rsidRDefault="00F8403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6AD6" w:rsidRDefault="00F8403B">
      <w:pPr>
        <w:suppressLineNumbers/>
        <w:spacing w:after="2"/>
      </w:pPr>
      <w:r>
        <w:rPr>
          <w:sz w:val="14"/>
        </w:rPr>
        <w:br/>
      </w:r>
      <w:r>
        <w:br/>
      </w:r>
    </w:p>
    <w:p w:rsidR="00F76AD6" w:rsidRDefault="00F8403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Active Duty Junior Operators.</w:t>
      </w:r>
      <w:proofErr w:type="gramEnd"/>
      <w:r>
        <w:br/>
      </w:r>
      <w:r>
        <w:br/>
      </w:r>
      <w:r>
        <w:br/>
      </w:r>
    </w:p>
    <w:p w:rsidR="00F76AD6" w:rsidRDefault="00F8403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8403B" w:rsidRPr="00EA6F3D" w:rsidRDefault="006557FD" w:rsidP="00BF5181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1.</w:t>
      </w:r>
      <w:proofErr w:type="gramEnd"/>
      <w:r w:rsidR="00F8403B" w:rsidRPr="00EA6F3D">
        <w:rPr>
          <w:rFonts w:ascii="Times New Roman" w:hAnsi="Times New Roman"/>
          <w:sz w:val="24"/>
          <w:szCs w:val="24"/>
        </w:rPr>
        <w:t xml:space="preserve"> Section 20 of chapter 90 of the General Laws, as most recently amended by chapter 182 of the acts of 2008, is hereby amended by inserting</w:t>
      </w:r>
      <w:r w:rsidR="00F8403B">
        <w:rPr>
          <w:rFonts w:ascii="Times New Roman" w:hAnsi="Times New Roman"/>
          <w:sz w:val="24"/>
          <w:szCs w:val="24"/>
        </w:rPr>
        <w:t>,</w:t>
      </w:r>
      <w:r w:rsidR="00F8403B" w:rsidRPr="00EA6F3D">
        <w:rPr>
          <w:rFonts w:ascii="Times New Roman" w:hAnsi="Times New Roman"/>
          <w:sz w:val="24"/>
          <w:szCs w:val="24"/>
        </w:rPr>
        <w:t xml:space="preserve"> in line 94, after the word “police”,  the following words:--  </w:t>
      </w:r>
    </w:p>
    <w:p w:rsidR="00F8403B" w:rsidRPr="00EA6F3D" w:rsidRDefault="00F8403B" w:rsidP="00BF5181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,</w:t>
      </w:r>
      <w:r w:rsidRPr="00EA6F3D">
        <w:rPr>
          <w:rFonts w:ascii="Times New Roman" w:hAnsi="Times New Roman"/>
          <w:sz w:val="24"/>
          <w:szCs w:val="24"/>
        </w:rPr>
        <w:t xml:space="preserve"> unless the junior operator is enrolled in active duty in the armed forces.</w:t>
      </w:r>
      <w:proofErr w:type="gramEnd"/>
    </w:p>
    <w:p w:rsidR="00F8403B" w:rsidRPr="00EA6F3D" w:rsidRDefault="006557FD" w:rsidP="00BF518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2.</w:t>
      </w:r>
      <w:r w:rsidR="00F8403B" w:rsidRPr="00EA6F3D">
        <w:rPr>
          <w:rFonts w:ascii="Times New Roman" w:hAnsi="Times New Roman"/>
          <w:sz w:val="24"/>
          <w:szCs w:val="24"/>
        </w:rPr>
        <w:t xml:space="preserve"> Section 20 of chapter 90 is hereby further amended by inserting</w:t>
      </w:r>
      <w:r w:rsidR="00F8403B">
        <w:rPr>
          <w:rFonts w:ascii="Times New Roman" w:hAnsi="Times New Roman"/>
          <w:sz w:val="24"/>
          <w:szCs w:val="24"/>
        </w:rPr>
        <w:t>,</w:t>
      </w:r>
      <w:r w:rsidR="00F8403B" w:rsidRPr="00EA6F3D">
        <w:rPr>
          <w:rFonts w:ascii="Times New Roman" w:hAnsi="Times New Roman"/>
          <w:sz w:val="24"/>
          <w:szCs w:val="24"/>
        </w:rPr>
        <w:t xml:space="preserve"> in line 79, after the word “registrar”, the following words:-- </w:t>
      </w:r>
    </w:p>
    <w:p w:rsidR="00F76AD6" w:rsidRPr="00F8403B" w:rsidRDefault="00F8403B" w:rsidP="00BF5181">
      <w:pPr>
        <w:spacing w:line="480" w:lineRule="auto"/>
        <w:rPr>
          <w:rFonts w:ascii="Times New Roman" w:hAnsi="Times New Roman"/>
          <w:sz w:val="24"/>
          <w:szCs w:val="24"/>
        </w:rPr>
      </w:pPr>
      <w:r w:rsidRPr="00EA6F3D">
        <w:rPr>
          <w:rFonts w:ascii="Times New Roman" w:hAnsi="Times New Roman"/>
          <w:sz w:val="24"/>
          <w:szCs w:val="24"/>
        </w:rPr>
        <w:t>, unless the junior operator is enrolled in active duty in the armed forces</w:t>
      </w:r>
      <w:r>
        <w:rPr>
          <w:rFonts w:ascii="Times New Roman"/>
        </w:rPr>
        <w:tab/>
      </w:r>
    </w:p>
    <w:sectPr w:rsidR="00F76AD6" w:rsidRPr="00F8403B" w:rsidSect="00F76AD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6AD6"/>
    <w:rsid w:val="0036651A"/>
    <w:rsid w:val="006557FD"/>
    <w:rsid w:val="00701102"/>
    <w:rsid w:val="00BF5181"/>
    <w:rsid w:val="00F76AD6"/>
    <w:rsid w:val="00F8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3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840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btoye</cp:lastModifiedBy>
  <cp:revision>4</cp:revision>
  <dcterms:created xsi:type="dcterms:W3CDTF">2009-01-13T01:35:00Z</dcterms:created>
  <dcterms:modified xsi:type="dcterms:W3CDTF">2009-01-13T01:46:00Z</dcterms:modified>
</cp:coreProperties>
</file>