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636" w:rsidRDefault="00EE1A0B">
      <w:pPr>
        <w:suppressLineNumbers/>
        <w:spacing w:after="2"/>
        <w:jc w:val="center"/>
      </w:pPr>
      <w:r>
        <w:rPr>
          <w:rFonts w:ascii="Arial"/>
          <w:sz w:val="18"/>
        </w:rPr>
        <w:t>HOUSE DOCKET, NO.         FILED ON: 1/9/2009</w:t>
      </w:r>
    </w:p>
    <w:p w:rsidR="00CD5636" w:rsidRDefault="00EE1A0B">
      <w:pPr>
        <w:suppressLineNumbers/>
        <w:spacing w:after="2"/>
        <w:jc w:val="center"/>
      </w:pPr>
      <w:r>
        <w:rPr>
          <w:rFonts w:ascii="Times New Roman"/>
          <w:b/>
          <w:sz w:val="48"/>
        </w:rPr>
        <w:t xml:space="preserve">HOUSE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E1A0B" w:rsidP="00DB534B">
            <w:pPr>
              <w:suppressLineNumbers/>
              <w:jc w:val="right"/>
              <w:rPr>
                <w:b/>
                <w:sz w:val="28"/>
              </w:rPr>
            </w:pPr>
          </w:p>
        </w:tc>
      </w:tr>
    </w:tbl>
    <w:p w:rsidR="00CD5636" w:rsidRDefault="00EE1A0B">
      <w:pPr>
        <w:suppressLineNumbers/>
        <w:spacing w:before="2" w:after="2"/>
        <w:jc w:val="center"/>
      </w:pPr>
      <w:r>
        <w:rPr>
          <w:rFonts w:ascii="Old English Text MT"/>
          <w:sz w:val="32"/>
        </w:rPr>
        <w:t>The Commonwealth of Massachusetts</w:t>
      </w:r>
    </w:p>
    <w:p w:rsidR="00CD5636" w:rsidRDefault="00EE1A0B">
      <w:pPr>
        <w:suppressLineNumbers/>
        <w:spacing w:after="2"/>
        <w:jc w:val="center"/>
      </w:pPr>
      <w:r>
        <w:rPr>
          <w:rFonts w:ascii="Times New Roman"/>
          <w:b/>
          <w:sz w:val="32"/>
          <w:vertAlign w:val="superscript"/>
        </w:rPr>
        <w:t>_______________</w:t>
      </w:r>
    </w:p>
    <w:p w:rsidR="00CD5636" w:rsidRDefault="00EE1A0B">
      <w:pPr>
        <w:suppressLineNumbers/>
        <w:spacing w:before="2"/>
        <w:jc w:val="center"/>
      </w:pPr>
      <w:r>
        <w:rPr>
          <w:rFonts w:ascii="Times New Roman"/>
          <w:sz w:val="20"/>
        </w:rPr>
        <w:t>PRESENTED BY:</w:t>
      </w:r>
    </w:p>
    <w:p w:rsidR="00CD5636" w:rsidRDefault="00EE1A0B">
      <w:pPr>
        <w:suppressLineNumbers/>
        <w:spacing w:after="2"/>
        <w:jc w:val="center"/>
      </w:pPr>
      <w:r>
        <w:rPr>
          <w:rFonts w:ascii="Times New Roman"/>
          <w:b/>
          <w:sz w:val="24"/>
        </w:rPr>
        <w:t>Joseph R. Driscoll, Jr.</w:t>
      </w:r>
    </w:p>
    <w:p w:rsidR="00CD5636" w:rsidRDefault="00EE1A0B">
      <w:pPr>
        <w:suppressLineNumbers/>
        <w:jc w:val="center"/>
      </w:pPr>
      <w:r>
        <w:rPr>
          <w:rFonts w:ascii="Times New Roman"/>
          <w:b/>
          <w:sz w:val="32"/>
          <w:vertAlign w:val="superscript"/>
        </w:rPr>
        <w:t>_______________</w:t>
      </w:r>
    </w:p>
    <w:p w:rsidR="00CD5636" w:rsidRDefault="00EE1A0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D5636" w:rsidRDefault="00EE1A0B">
      <w:pPr>
        <w:suppressLineNumbers/>
      </w:pPr>
      <w:r>
        <w:rPr>
          <w:rFonts w:ascii="Times New Roman"/>
          <w:sz w:val="20"/>
        </w:rPr>
        <w:tab/>
        <w:t>The undersigned legislators and/or citizens respectfully petition for the passage of the accompanying bill:</w:t>
      </w:r>
    </w:p>
    <w:p w:rsidR="00CD5636" w:rsidRDefault="00EE1A0B">
      <w:pPr>
        <w:suppressLineNumbers/>
        <w:spacing w:after="2"/>
        <w:jc w:val="center"/>
      </w:pPr>
      <w:r>
        <w:rPr>
          <w:rFonts w:ascii="Times New Roman"/>
          <w:sz w:val="24"/>
        </w:rPr>
        <w:t>An Act relative to state tra</w:t>
      </w:r>
      <w:r>
        <w:rPr>
          <w:rFonts w:ascii="Times New Roman"/>
          <w:sz w:val="24"/>
        </w:rPr>
        <w:t>demarks.</w:t>
      </w:r>
    </w:p>
    <w:p w:rsidR="00CD5636" w:rsidRDefault="00EE1A0B">
      <w:pPr>
        <w:suppressLineNumbers/>
        <w:spacing w:after="2"/>
        <w:jc w:val="center"/>
      </w:pPr>
      <w:r>
        <w:rPr>
          <w:rFonts w:ascii="Times New Roman"/>
          <w:b/>
          <w:sz w:val="32"/>
          <w:vertAlign w:val="superscript"/>
        </w:rPr>
        <w:t>_______________</w:t>
      </w:r>
    </w:p>
    <w:p w:rsidR="00CD5636" w:rsidRDefault="00EE1A0B">
      <w:pPr>
        <w:suppressLineNumbers/>
        <w:jc w:val="center"/>
      </w:pPr>
      <w:r>
        <w:rPr>
          <w:rFonts w:ascii="Times New Roman"/>
          <w:sz w:val="20"/>
        </w:rPr>
        <w:t>PETITION OF:</w:t>
      </w:r>
    </w:p>
    <w:p w:rsidR="00CD5636" w:rsidRDefault="00CD563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D5636">
            <w:tblPrEx>
              <w:tblCellMar>
                <w:top w:w="0" w:type="dxa"/>
                <w:bottom w:w="0" w:type="dxa"/>
              </w:tblCellMar>
            </w:tblPrEx>
            <w:tc>
              <w:tcPr>
                <w:tcW w:w="4500" w:type="dxa"/>
                <w:tcBorders>
                  <w:top w:val="nil"/>
                  <w:bottom w:val="single" w:sz="4" w:space="0" w:color="auto"/>
                  <w:right w:val="single" w:sz="4" w:space="0" w:color="auto"/>
                </w:tcBorders>
              </w:tcPr>
              <w:p w:rsidR="00CD5636" w:rsidRDefault="00EE1A0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D5636" w:rsidRDefault="00EE1A0B">
                <w:pPr>
                  <w:suppressLineNumbers/>
                  <w:spacing w:after="2"/>
                  <w:rPr>
                    <w:smallCaps/>
                  </w:rPr>
                </w:pPr>
                <w:r>
                  <w:rPr>
                    <w:rFonts w:ascii="Times New Roman"/>
                    <w:smallCaps/>
                    <w:sz w:val="24"/>
                  </w:rPr>
                  <w:t>District/Address:</w:t>
                </w:r>
              </w:p>
            </w:tc>
          </w:tr>
          <w:tr w:rsidR="00CD5636">
            <w:tblPrEx>
              <w:tblCellMar>
                <w:top w:w="0" w:type="dxa"/>
                <w:bottom w:w="0" w:type="dxa"/>
              </w:tblCellMar>
            </w:tblPrEx>
            <w:tc>
              <w:tcPr>
                <w:tcW w:w="4500" w:type="dxa"/>
              </w:tcPr>
              <w:p w:rsidR="00CD5636" w:rsidRDefault="00EE1A0B">
                <w:pPr>
                  <w:suppressLineNumbers/>
                  <w:spacing w:after="2"/>
                  <w:rPr>
                    <w:rFonts w:ascii="Times New Roman"/>
                  </w:rPr>
                </w:pPr>
                <w:r>
                  <w:rPr>
                    <w:rFonts w:ascii="Times New Roman"/>
                  </w:rPr>
                  <w:t>Joseph R. Driscoll, Jr.</w:t>
                </w:r>
              </w:p>
            </w:tc>
            <w:tc>
              <w:tcPr>
                <w:tcW w:w="4500" w:type="dxa"/>
              </w:tcPr>
              <w:p w:rsidR="00CD5636" w:rsidRDefault="00EE1A0B">
                <w:pPr>
                  <w:suppressLineNumbers/>
                  <w:spacing w:after="2"/>
                  <w:rPr>
                    <w:rFonts w:ascii="Times New Roman"/>
                  </w:rPr>
                </w:pPr>
                <w:r>
                  <w:rPr>
                    <w:rFonts w:ascii="Times New Roman"/>
                  </w:rPr>
                  <w:t>5th Norfolk</w:t>
                </w:r>
              </w:p>
            </w:tc>
          </w:tr>
        </w:tbl>
      </w:sdtContent>
    </w:sdt>
    <w:p w:rsidR="00CD5636" w:rsidRDefault="00EE1A0B">
      <w:pPr>
        <w:suppressLineNumbers/>
      </w:pPr>
      <w:r>
        <w:br w:type="page"/>
      </w:r>
    </w:p>
    <w:p w:rsidR="00CD5636" w:rsidRDefault="00EE1A0B">
      <w:pPr>
        <w:suppressLineNumbers/>
        <w:jc w:val="center"/>
      </w:pPr>
      <w:r>
        <w:rPr>
          <w:rFonts w:ascii="Times New Roman"/>
          <w:sz w:val="24"/>
        </w:rPr>
        <w:lastRenderedPageBreak/>
        <w:t>[SIMILAR MATTER FILED IN PREVIOUS SESSION</w:t>
      </w:r>
      <w:r>
        <w:rPr>
          <w:rFonts w:ascii="Times New Roman"/>
          <w:sz w:val="24"/>
        </w:rPr>
        <w:br/>
        <w:t>SEE HOUSE, NO. 3183 OF 2007-2008.]</w:t>
      </w:r>
    </w:p>
    <w:p w:rsidR="00CD5636" w:rsidRDefault="00EE1A0B">
      <w:pPr>
        <w:suppressLineNumbers/>
        <w:spacing w:before="2" w:after="2"/>
        <w:jc w:val="center"/>
      </w:pPr>
      <w:r>
        <w:rPr>
          <w:rFonts w:ascii="Old English Text MT"/>
          <w:sz w:val="32"/>
        </w:rPr>
        <w:t>The Commonwealth of Massachusetts</w:t>
      </w:r>
      <w:r>
        <w:rPr>
          <w:rFonts w:ascii="Old English Text MT"/>
          <w:sz w:val="32"/>
        </w:rPr>
        <w:br/>
      </w:r>
    </w:p>
    <w:p w:rsidR="00CD5636" w:rsidRDefault="00EE1A0B">
      <w:pPr>
        <w:suppressLineNumbers/>
        <w:spacing w:after="2"/>
        <w:jc w:val="center"/>
      </w:pPr>
      <w:r>
        <w:rPr>
          <w:rFonts w:ascii="Times New Roman"/>
          <w:b/>
          <w:sz w:val="24"/>
          <w:vertAlign w:val="superscript"/>
        </w:rPr>
        <w:t>_______________</w:t>
      </w:r>
    </w:p>
    <w:p w:rsidR="00CD5636" w:rsidRDefault="00EE1A0B">
      <w:pPr>
        <w:suppressLineNumbers/>
        <w:spacing w:after="2"/>
        <w:jc w:val="center"/>
      </w:pPr>
      <w:r>
        <w:rPr>
          <w:rFonts w:ascii="Times New Roman"/>
          <w:b/>
          <w:sz w:val="18"/>
        </w:rPr>
        <w:t>In the Year Two Thousand and Nine</w:t>
      </w:r>
    </w:p>
    <w:p w:rsidR="00CD5636" w:rsidRDefault="00EE1A0B">
      <w:pPr>
        <w:suppressLineNumbers/>
        <w:spacing w:after="2"/>
        <w:jc w:val="center"/>
      </w:pPr>
      <w:r>
        <w:rPr>
          <w:rFonts w:ascii="Times New Roman"/>
          <w:b/>
          <w:sz w:val="24"/>
          <w:vertAlign w:val="superscript"/>
        </w:rPr>
        <w:t>_______________</w:t>
      </w:r>
    </w:p>
    <w:p w:rsidR="00CD5636" w:rsidRDefault="00EE1A0B">
      <w:pPr>
        <w:suppressLineNumbers/>
        <w:spacing w:after="2"/>
      </w:pPr>
      <w:r>
        <w:rPr>
          <w:sz w:val="14"/>
        </w:rPr>
        <w:br/>
      </w:r>
      <w:r>
        <w:br/>
      </w:r>
    </w:p>
    <w:p w:rsidR="00CD5636" w:rsidRDefault="00EE1A0B">
      <w:pPr>
        <w:suppressLineNumbers/>
      </w:pPr>
      <w:r>
        <w:rPr>
          <w:rFonts w:ascii="Times New Roman"/>
          <w:smallCaps/>
          <w:sz w:val="28"/>
        </w:rPr>
        <w:t>An Act relative to state trademarks.</w:t>
      </w:r>
      <w:r>
        <w:br/>
      </w:r>
      <w:r>
        <w:br/>
      </w:r>
      <w:r>
        <w:br/>
      </w:r>
    </w:p>
    <w:p w:rsidR="00CD5636" w:rsidRDefault="00EE1A0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E1A0B" w:rsidRPr="0025148C" w:rsidRDefault="00EE1A0B" w:rsidP="00EE1A0B">
      <w:pPr>
        <w:jc w:val="both"/>
        <w:rPr>
          <w:sz w:val="20"/>
        </w:rPr>
      </w:pPr>
      <w:r>
        <w:rPr>
          <w:rFonts w:ascii="Times New Roman"/>
        </w:rPr>
        <w:tab/>
      </w:r>
      <w:r w:rsidRPr="0025148C">
        <w:rPr>
          <w:sz w:val="20"/>
        </w:rPr>
        <w:t xml:space="preserve">SECTION 1. Section 3 of chapter 110H of the General Laws, as appearing in chapter 195 of 2006, is hereby amended by striking out paragraph (e) and inserting in place thereof the following paragraph:- </w:t>
      </w:r>
    </w:p>
    <w:p w:rsidR="00EE1A0B" w:rsidRPr="0025148C" w:rsidRDefault="00EE1A0B" w:rsidP="00EE1A0B">
      <w:pPr>
        <w:jc w:val="both"/>
        <w:rPr>
          <w:sz w:val="20"/>
        </w:rPr>
      </w:pPr>
    </w:p>
    <w:p w:rsidR="00EE1A0B" w:rsidRPr="0025148C" w:rsidRDefault="00EE1A0B" w:rsidP="00EE1A0B">
      <w:pPr>
        <w:jc w:val="both"/>
        <w:rPr>
          <w:sz w:val="20"/>
        </w:rPr>
      </w:pPr>
      <w:r w:rsidRPr="0025148C">
        <w:rPr>
          <w:sz w:val="20"/>
        </w:rPr>
        <w:t>(e) The application shall be accompanied by 1 specimen showing the mark as actually used.</w:t>
      </w:r>
    </w:p>
    <w:p w:rsidR="00EE1A0B" w:rsidRPr="0025148C" w:rsidRDefault="00EE1A0B" w:rsidP="00EE1A0B">
      <w:pPr>
        <w:jc w:val="both"/>
        <w:rPr>
          <w:sz w:val="20"/>
        </w:rPr>
      </w:pPr>
    </w:p>
    <w:p w:rsidR="00EE1A0B" w:rsidRPr="0025148C" w:rsidRDefault="00EE1A0B" w:rsidP="00EE1A0B">
      <w:pPr>
        <w:jc w:val="both"/>
        <w:rPr>
          <w:sz w:val="20"/>
        </w:rPr>
      </w:pPr>
      <w:r w:rsidRPr="0025148C">
        <w:rPr>
          <w:sz w:val="20"/>
        </w:rPr>
        <w:t xml:space="preserve">SECTION 2. Said chapter 110H is hereby further amended by adding the following section:- </w:t>
      </w:r>
    </w:p>
    <w:p w:rsidR="00EE1A0B" w:rsidRPr="0025148C" w:rsidRDefault="00EE1A0B" w:rsidP="00EE1A0B">
      <w:pPr>
        <w:jc w:val="both"/>
        <w:rPr>
          <w:sz w:val="20"/>
        </w:rPr>
      </w:pPr>
    </w:p>
    <w:p w:rsidR="00EE1A0B" w:rsidRPr="0025148C" w:rsidRDefault="00EE1A0B" w:rsidP="00EE1A0B">
      <w:pPr>
        <w:jc w:val="both"/>
        <w:rPr>
          <w:sz w:val="20"/>
        </w:rPr>
      </w:pPr>
      <w:r w:rsidRPr="0025148C">
        <w:rPr>
          <w:sz w:val="20"/>
        </w:rPr>
        <w:t>Section 18. The intent of this chapter is to provide a system of state trademark registration and protection substantially consistent with the federal system of trademark registration and protection under the Trademark Act of 1946, as amended. To that end, the construction given the federal Act should be examined as persuasive authority for interpreting and construing this chapter to the extent of the consistency in the language.</w:t>
      </w:r>
    </w:p>
    <w:p w:rsidR="00EE1A0B" w:rsidRPr="0025148C" w:rsidRDefault="00EE1A0B" w:rsidP="00EE1A0B">
      <w:pPr>
        <w:jc w:val="both"/>
        <w:rPr>
          <w:sz w:val="20"/>
        </w:rPr>
      </w:pPr>
    </w:p>
    <w:p w:rsidR="00EE1A0B" w:rsidRPr="0025148C" w:rsidRDefault="00EE1A0B" w:rsidP="00EE1A0B">
      <w:pPr>
        <w:jc w:val="both"/>
        <w:rPr>
          <w:sz w:val="20"/>
        </w:rPr>
      </w:pPr>
      <w:r w:rsidRPr="0025148C">
        <w:rPr>
          <w:sz w:val="20"/>
        </w:rPr>
        <w:t>SECTION 3. Paragraph (b) of section 4.01 of chapter 156D of the General Laws, as amended by section 3 of chapter 195 of 2006, is hereby further amended by striking out clause (6) and inserting in place thereof the following clause:-</w:t>
      </w:r>
    </w:p>
    <w:p w:rsidR="00CD5636" w:rsidRDefault="00CD5636">
      <w:pPr>
        <w:spacing w:line="336" w:lineRule="auto"/>
      </w:pPr>
    </w:p>
    <w:sectPr w:rsidR="00CD5636" w:rsidSect="00CD563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D5636"/>
    <w:rsid w:val="00CD5636"/>
    <w:rsid w:val="00EE1A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1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A0B"/>
    <w:rPr>
      <w:rFonts w:ascii="Tahoma" w:hAnsi="Tahoma" w:cs="Tahoma"/>
      <w:sz w:val="16"/>
      <w:szCs w:val="16"/>
    </w:rPr>
  </w:style>
  <w:style w:type="character" w:styleId="LineNumber">
    <w:name w:val="line number"/>
    <w:basedOn w:val="DefaultParagraphFont"/>
    <w:uiPriority w:val="99"/>
    <w:semiHidden/>
    <w:unhideWhenUsed/>
    <w:rsid w:val="00EE1A0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295</Words>
  <Characters>1682</Characters>
  <Application>Microsoft Office Word</Application>
  <DocSecurity>0</DocSecurity>
  <Lines>14</Lines>
  <Paragraphs>3</Paragraphs>
  <ScaleCrop>false</ScaleCrop>
  <Company>LEG</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jwalsh</cp:lastModifiedBy>
  <cp:revision>2</cp:revision>
  <dcterms:created xsi:type="dcterms:W3CDTF">2009-01-13T22:57:00Z</dcterms:created>
  <dcterms:modified xsi:type="dcterms:W3CDTF">2009-01-13T23:01:00Z</dcterms:modified>
</cp:coreProperties>
</file>