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C" w:rsidRDefault="00D445F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3788C" w:rsidRDefault="00D445F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60FD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788C" w:rsidRDefault="00D445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788C" w:rsidRDefault="00D445F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23788C" w:rsidRDefault="00D445F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788C" w:rsidRDefault="00D445F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788C" w:rsidRDefault="00D445F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788C" w:rsidRDefault="00D445F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random reviews of abuse investigations conducted by the Department of Mental Retardation.</w:t>
      </w:r>
      <w:proofErr w:type="gramEnd"/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788C" w:rsidRDefault="00D445F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788C" w:rsidRDefault="002378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788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788C" w:rsidRDefault="00D445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788C" w:rsidRDefault="00D445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788C">
            <w:tc>
              <w:tcPr>
                <w:tcW w:w="4500" w:type="dxa"/>
              </w:tcPr>
              <w:p w:rsidR="0023788C" w:rsidRDefault="00D445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23788C" w:rsidRDefault="00D445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  <w:tr w:rsidR="0023788C">
            <w:tc>
              <w:tcPr>
                <w:tcW w:w="4500" w:type="dxa"/>
              </w:tcPr>
              <w:p w:rsidR="0023788C" w:rsidRDefault="00D445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Matthew C. Patrick</w:t>
                </w:r>
              </w:p>
            </w:tc>
            <w:tc>
              <w:tcPr>
                <w:tcW w:w="4500" w:type="dxa"/>
              </w:tcPr>
              <w:p w:rsidR="0023788C" w:rsidRDefault="00D445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Barnstable</w:t>
                </w:r>
              </w:p>
            </w:tc>
          </w:tr>
        </w:tbl>
      </w:sdtContent>
    </w:sdt>
    <w:p w:rsidR="0023788C" w:rsidRDefault="00D445F5">
      <w:pPr>
        <w:suppressLineNumbers/>
      </w:pPr>
      <w:r>
        <w:br w:type="page"/>
      </w:r>
    </w:p>
    <w:p w:rsidR="0023788C" w:rsidRDefault="00D445F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90 OF 2007-2008.]</w:t>
      </w:r>
    </w:p>
    <w:p w:rsidR="0023788C" w:rsidRDefault="00D445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788C" w:rsidRDefault="00D445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788C" w:rsidRDefault="00D445F5">
      <w:pPr>
        <w:suppressLineNumbers/>
        <w:spacing w:after="2"/>
      </w:pPr>
      <w:r>
        <w:rPr>
          <w:sz w:val="14"/>
        </w:rPr>
        <w:br/>
      </w:r>
      <w:r>
        <w:br/>
      </w:r>
    </w:p>
    <w:p w:rsidR="0023788C" w:rsidRDefault="00D445F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random reviews of abuse investigations conducted by the Department of Mental Retardation.</w:t>
      </w:r>
      <w:proofErr w:type="gramEnd"/>
      <w:r>
        <w:br/>
      </w:r>
      <w:r>
        <w:br/>
      </w:r>
      <w:r>
        <w:br/>
      </w:r>
    </w:p>
    <w:p w:rsidR="0023788C" w:rsidRDefault="00D445F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45F5" w:rsidRDefault="00D445F5" w:rsidP="00D445F5">
      <w:pPr>
        <w:pStyle w:val="NormalWeb"/>
        <w:jc w:val="both"/>
      </w:pPr>
      <w:r>
        <w:rPr>
          <w:sz w:val="22"/>
        </w:rPr>
        <w:tab/>
      </w:r>
      <w:bookmarkStart w:id="0" w:name="BillText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Section 3 of Chapter 19C of the Genera</w:t>
      </w:r>
      <w:r w:rsidR="00E60FD7">
        <w:rPr>
          <w:sz w:val="20"/>
          <w:szCs w:val="20"/>
        </w:rPr>
        <w:t>l Laws, as appearing in the 2006</w:t>
      </w:r>
      <w:r>
        <w:rPr>
          <w:sz w:val="20"/>
          <w:szCs w:val="20"/>
        </w:rPr>
        <w:t xml:space="preserve"> Official Edition, is hereby amended by inserting after subsection 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) the following subsection:—</w:t>
      </w:r>
    </w:p>
    <w:p w:rsidR="0023788C" w:rsidRDefault="00D445F5" w:rsidP="00D445F5">
      <w:pPr>
        <w:pStyle w:val="NormalWeb"/>
        <w:jc w:val="both"/>
      </w:pPr>
      <w:r>
        <w:rPr>
          <w:sz w:val="20"/>
          <w:szCs w:val="20"/>
        </w:rPr>
        <w:t xml:space="preserve">(j)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conduct random reviews of 10% of the department of mental retardation’s investigation into alleged abuse. The reviews shall be carried out to ensure that any follow-up action recommended is being carried out to remedy the abuse, and to ensure that follow-up action is recommended when appropriate. At the completion of its review, the disabled </w:t>
      </w:r>
      <w:proofErr w:type="gramStart"/>
      <w:r>
        <w:rPr>
          <w:sz w:val="20"/>
          <w:szCs w:val="20"/>
        </w:rPr>
        <w:t>persons</w:t>
      </w:r>
      <w:proofErr w:type="gramEnd"/>
      <w:r>
        <w:rPr>
          <w:sz w:val="20"/>
          <w:szCs w:val="20"/>
        </w:rPr>
        <w:t xml:space="preserve"> protection commission shall forward a report of its findings to the department and to the secretary of health and human services.</w:t>
      </w:r>
    </w:p>
    <w:sectPr w:rsidR="0023788C" w:rsidSect="002378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788C"/>
    <w:rsid w:val="0023788C"/>
    <w:rsid w:val="00767419"/>
    <w:rsid w:val="00D445F5"/>
    <w:rsid w:val="00E6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F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45F5"/>
  </w:style>
  <w:style w:type="paragraph" w:styleId="NormalWeb">
    <w:name w:val="Normal (Web)"/>
    <w:basedOn w:val="Normal"/>
    <w:uiPriority w:val="99"/>
    <w:unhideWhenUsed/>
    <w:rsid w:val="00D4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LEG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3</cp:revision>
  <dcterms:created xsi:type="dcterms:W3CDTF">2009-01-14T15:34:00Z</dcterms:created>
  <dcterms:modified xsi:type="dcterms:W3CDTF">2009-01-14T15:44:00Z</dcterms:modified>
</cp:coreProperties>
</file>