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069A2" w:rsidRDefault="007F7B00">
      <w:pPr>
        <w:suppressLineNumbers/>
        <w:spacing w:after="2"/>
        <w:jc w:val="center"/>
      </w:pPr>
      <w:r>
        <w:rPr>
          <w:rFonts w:ascii="Arial"/>
          <w:sz w:val="18"/>
        </w:rPr>
        <w:t>HOUSE DOCKET, NO.         FILED ON: 1/14/2009</w:t>
      </w:r>
    </w:p>
    <w:p w:rsidR="00A069A2" w:rsidRDefault="007F7B00">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F7B00">
            <w:pPr>
              <w:suppressLineNumbers/>
              <w:jc w:val="right"/>
              <w:rPr>
                <w:b/>
                <w:sz w:val="28"/>
              </w:rPr>
            </w:pPr>
          </w:p>
        </w:tc>
      </w:tr>
    </w:tbl>
    <w:p w:rsidR="00A069A2" w:rsidRDefault="007F7B00">
      <w:pPr>
        <w:suppressLineNumbers/>
        <w:spacing w:before="2" w:after="2"/>
        <w:jc w:val="center"/>
      </w:pPr>
      <w:r>
        <w:rPr>
          <w:rFonts w:ascii="Old English Text MT"/>
          <w:sz w:val="32"/>
        </w:rPr>
        <w:t>The Commonwealth of Massachusetts</w:t>
      </w:r>
    </w:p>
    <w:p w:rsidR="00A069A2" w:rsidRDefault="007F7B00">
      <w:pPr>
        <w:suppressLineNumbers/>
        <w:spacing w:after="2"/>
        <w:jc w:val="center"/>
      </w:pPr>
      <w:r>
        <w:rPr>
          <w:rFonts w:ascii="Times New Roman"/>
          <w:b/>
          <w:sz w:val="32"/>
          <w:vertAlign w:val="superscript"/>
        </w:rPr>
        <w:t>_______________</w:t>
      </w:r>
    </w:p>
    <w:p w:rsidR="00A069A2" w:rsidRDefault="007F7B00">
      <w:pPr>
        <w:suppressLineNumbers/>
        <w:spacing w:before="2"/>
        <w:jc w:val="center"/>
      </w:pPr>
      <w:r>
        <w:rPr>
          <w:rFonts w:ascii="Times New Roman"/>
          <w:sz w:val="20"/>
        </w:rPr>
        <w:t>PRESENTED BY:</w:t>
      </w:r>
    </w:p>
    <w:p w:rsidR="00A069A2" w:rsidRDefault="007F7B00">
      <w:pPr>
        <w:suppressLineNumbers/>
        <w:spacing w:after="2"/>
        <w:jc w:val="center"/>
      </w:pPr>
      <w:r>
        <w:rPr>
          <w:rFonts w:ascii="Times New Roman"/>
          <w:b/>
          <w:sz w:val="24"/>
        </w:rPr>
        <w:t>James H. Fagan</w:t>
      </w:r>
    </w:p>
    <w:p w:rsidR="00A069A2" w:rsidRDefault="007F7B00">
      <w:pPr>
        <w:suppressLineNumbers/>
        <w:jc w:val="center"/>
      </w:pPr>
      <w:r>
        <w:rPr>
          <w:rFonts w:ascii="Times New Roman"/>
          <w:b/>
          <w:sz w:val="32"/>
          <w:vertAlign w:val="superscript"/>
        </w:rPr>
        <w:t>_______________</w:t>
      </w:r>
    </w:p>
    <w:p w:rsidR="00A069A2" w:rsidRDefault="007F7B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69A2" w:rsidRDefault="007F7B00">
      <w:pPr>
        <w:suppressLineNumbers/>
      </w:pPr>
      <w:r>
        <w:rPr>
          <w:rFonts w:ascii="Times New Roman"/>
          <w:sz w:val="20"/>
        </w:rPr>
        <w:tab/>
        <w:t>The undersigned legislators and/or citizens respectfully petition for the passage of the accompanying bill:</w:t>
      </w:r>
    </w:p>
    <w:p w:rsidR="00A069A2" w:rsidRDefault="007F7B00">
      <w:pPr>
        <w:suppressLineNumbers/>
        <w:spacing w:after="2"/>
        <w:jc w:val="center"/>
      </w:pPr>
      <w:r>
        <w:rPr>
          <w:rFonts w:ascii="Times New Roman"/>
          <w:sz w:val="24"/>
        </w:rPr>
        <w:t>An Act relative to the right</w:t>
      </w:r>
      <w:r>
        <w:rPr>
          <w:rFonts w:ascii="Times New Roman"/>
          <w:sz w:val="24"/>
        </w:rPr>
        <w:t>s of nonbiological parents ordered to pay child support.</w:t>
      </w:r>
    </w:p>
    <w:p w:rsidR="00A069A2" w:rsidRDefault="007F7B00">
      <w:pPr>
        <w:suppressLineNumbers/>
        <w:spacing w:after="2"/>
        <w:jc w:val="center"/>
      </w:pPr>
      <w:r>
        <w:rPr>
          <w:rFonts w:ascii="Times New Roman"/>
          <w:b/>
          <w:sz w:val="32"/>
          <w:vertAlign w:val="superscript"/>
        </w:rPr>
        <w:t>_______________</w:t>
      </w:r>
    </w:p>
    <w:p w:rsidR="00A069A2" w:rsidRDefault="007F7B00">
      <w:pPr>
        <w:suppressLineNumbers/>
        <w:jc w:val="center"/>
      </w:pPr>
      <w:r>
        <w:rPr>
          <w:rFonts w:ascii="Times New Roman"/>
          <w:sz w:val="20"/>
        </w:rPr>
        <w:t>PETITION OF:</w:t>
      </w:r>
    </w:p>
    <w:p w:rsidR="00A069A2" w:rsidRDefault="00A069A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H. Fagan</w:t>
                </w:r>
              </w:p>
            </w:tc>
            <w:tc>
              <w:tcPr>
                <w:tcW w:w="4500" w:type="dxa"/>
              </w:tcPr>
              <w:p>
                <w:pPr>
                  <w:suppressLineNumbers/>
                  <w:spacing w:after="2"/>
                  <w:rPr>
                    <w:rFonts w:ascii="Times New Roman"/>
                    <w:sz w:val="22"/>
                  </w:rPr>
                </w:pPr>
                <w:r>
                  <w:rPr>
                    <w:rFonts w:ascii="Times New Roman"/>
                    <w:sz w:val="22"/>
                  </w:rPr>
                  <w:t>3rd Bristol</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bl>
      </w:sdtContent>
    </w:sdt>
    <w:p w:rsidR="00A069A2" w:rsidRDefault="007F7B00">
      <w:pPr>
        <w:suppressLineNumbers/>
      </w:pPr>
      <w:r>
        <w:br w:type="page"/>
      </w:r>
    </w:p>
    <w:p w:rsidR="00A069A2" w:rsidRDefault="007F7B00">
      <w:pPr>
        <w:suppressLineNumbers/>
        <w:jc w:val="center"/>
      </w:pPr>
      <w:r>
        <w:rPr>
          <w:rFonts w:ascii="Times New Roman"/>
          <w:sz w:val="24"/>
        </w:rPr>
        <w:lastRenderedPageBreak/>
        <w:t>[SIMILAR MATTER FILED IN PREVIOUS SESSION</w:t>
      </w:r>
      <w:r>
        <w:rPr>
          <w:rFonts w:ascii="Times New Roman"/>
          <w:sz w:val="24"/>
        </w:rPr>
        <w:br/>
        <w:t>SEE HOUSE, NO. 1406 OF 2007-2008.]</w:t>
      </w:r>
    </w:p>
    <w:p w:rsidR="00A069A2" w:rsidRDefault="007F7B00">
      <w:pPr>
        <w:suppressLineNumbers/>
        <w:spacing w:before="2" w:after="2"/>
        <w:jc w:val="center"/>
      </w:pPr>
      <w:r>
        <w:rPr>
          <w:rFonts w:ascii="Old English Text MT"/>
          <w:sz w:val="32"/>
        </w:rPr>
        <w:t>The Commonwealth of Massachusetts</w:t>
      </w:r>
      <w:r>
        <w:rPr>
          <w:rFonts w:ascii="Old English Text MT"/>
          <w:sz w:val="32"/>
        </w:rPr>
        <w:br/>
      </w:r>
    </w:p>
    <w:p w:rsidR="00A069A2" w:rsidRDefault="007F7B00">
      <w:pPr>
        <w:suppressLineNumbers/>
        <w:spacing w:after="2"/>
        <w:jc w:val="center"/>
      </w:pPr>
      <w:r>
        <w:rPr>
          <w:rFonts w:ascii="Times New Roman"/>
          <w:b/>
          <w:sz w:val="24"/>
          <w:vertAlign w:val="superscript"/>
        </w:rPr>
        <w:t>_______________</w:t>
      </w:r>
    </w:p>
    <w:p w:rsidR="00A069A2" w:rsidRDefault="007F7B00">
      <w:pPr>
        <w:suppressLineNumbers/>
        <w:spacing w:after="2"/>
        <w:jc w:val="center"/>
      </w:pPr>
      <w:r>
        <w:rPr>
          <w:rFonts w:ascii="Times New Roman"/>
          <w:b/>
          <w:sz w:val="18"/>
        </w:rPr>
        <w:t>In the Year Two Thousand and Nine</w:t>
      </w:r>
    </w:p>
    <w:p w:rsidR="00A069A2" w:rsidRDefault="007F7B00">
      <w:pPr>
        <w:suppressLineNumbers/>
        <w:spacing w:after="2"/>
        <w:jc w:val="center"/>
      </w:pPr>
      <w:r>
        <w:rPr>
          <w:rFonts w:ascii="Times New Roman"/>
          <w:b/>
          <w:sz w:val="24"/>
          <w:vertAlign w:val="superscript"/>
        </w:rPr>
        <w:t>_______________</w:t>
      </w:r>
    </w:p>
    <w:p w:rsidR="00A069A2" w:rsidRDefault="007F7B00">
      <w:pPr>
        <w:suppressLineNumbers/>
        <w:spacing w:after="2"/>
      </w:pPr>
      <w:r>
        <w:rPr>
          <w:sz w:val="14"/>
        </w:rPr>
        <w:br/>
      </w:r>
      <w:r>
        <w:br/>
      </w:r>
    </w:p>
    <w:p w:rsidR="00A069A2" w:rsidRDefault="007F7B00">
      <w:pPr>
        <w:suppressLineNumbers/>
      </w:pPr>
      <w:r>
        <w:rPr>
          <w:rFonts w:ascii="Times New Roman"/>
          <w:smallCaps/>
          <w:sz w:val="28"/>
        </w:rPr>
        <w:t>An Act relative to the rights of nonbiological parents ordered to pay child support.</w:t>
      </w:r>
      <w:r>
        <w:br/>
      </w:r>
      <w:r>
        <w:br/>
      </w:r>
      <w:r>
        <w:br/>
      </w:r>
    </w:p>
    <w:p w:rsidR="00A069A2" w:rsidRDefault="007F7B0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F7B00" w:rsidP="007F7B00" w:rsidRDefault="007F7B00">
      <w:pPr>
        <w:pStyle w:val="NormalWeb"/>
        <w:jc w:val="both"/>
      </w:pPr>
      <w:bookmarkStart w:name="BillText" w:id="0"/>
      <w:bookmarkEnd w:id="0"/>
      <w:proofErr w:type="gramStart"/>
      <w:r>
        <w:rPr>
          <w:sz w:val="20"/>
          <w:szCs w:val="20"/>
        </w:rPr>
        <w:t>SECTION 1.</w:t>
      </w:r>
      <w:proofErr w:type="gramEnd"/>
      <w:r>
        <w:rPr>
          <w:sz w:val="20"/>
          <w:szCs w:val="20"/>
        </w:rPr>
        <w:t>  Section 9 of chapter 209C of the General Laws, as appearing in the 2006 Official Edition, is hereby amended by inserting after subsection (f) the following subsection:—</w:t>
      </w:r>
      <w:r>
        <w:rPr>
          <w:sz w:val="20"/>
          <w:szCs w:val="20"/>
        </w:rPr>
        <w:br/>
        <w:t>(g) Notwithstanding the provisions of any general or special law, rule or regulation to the contrary, the court shall not find any person chargeable with the support of a child if such person demonstrates by a preponderance of competent scientific evidence that he is not the biological parent of such child, regardless of whether and when such person has previously made any voluntary acknowledgment of parentage, unless, during the pendency of any action under this chapter, such a person knowingly consents in writing after a competent scientific determination of parentage has been made.</w:t>
      </w:r>
    </w:p>
    <w:p w:rsidR="007F7B00" w:rsidP="007F7B00" w:rsidRDefault="007F7B00">
      <w:pPr>
        <w:pStyle w:val="NormalWeb"/>
        <w:jc w:val="both"/>
      </w:pPr>
      <w:proofErr w:type="gramStart"/>
      <w:r>
        <w:rPr>
          <w:sz w:val="20"/>
          <w:szCs w:val="20"/>
        </w:rPr>
        <w:t>SECTION 2.</w:t>
      </w:r>
      <w:proofErr w:type="gramEnd"/>
      <w:r>
        <w:rPr>
          <w:sz w:val="20"/>
          <w:szCs w:val="20"/>
        </w:rPr>
        <w:t xml:space="preserve"> Section 11 of said chapter 209C, as so appearing, is hereby amended by inserting after subsection (d) the following subsection:—</w:t>
      </w:r>
      <w:r>
        <w:rPr>
          <w:sz w:val="20"/>
          <w:szCs w:val="20"/>
        </w:rPr>
        <w:br/>
        <w:t>(e) Notwithstanding the provisions of any general or special law, rule or regulation to the contrary, the obligation of any person who has been paying, by consent, voluntary acknowledgement of parentage, court order, or otherwise, support for any child shall immediately terminate if such person demonstrates by a preponderance of competent scientific evidence that he is not the biological parent of such a child. Such person shall not, however, be entitled to any reimbursement for any such support payments already made.</w:t>
      </w:r>
    </w:p>
    <w:p w:rsidR="00A069A2" w:rsidP="007F7B00" w:rsidRDefault="007F7B00">
      <w:pPr>
        <w:pStyle w:val="NormalWeb"/>
        <w:jc w:val="both"/>
      </w:pPr>
      <w:proofErr w:type="gramStart"/>
      <w:r>
        <w:rPr>
          <w:sz w:val="20"/>
          <w:szCs w:val="20"/>
        </w:rPr>
        <w:t>SECTION 3.</w:t>
      </w:r>
      <w:proofErr w:type="gramEnd"/>
      <w:r>
        <w:rPr>
          <w:sz w:val="20"/>
          <w:szCs w:val="20"/>
        </w:rPr>
        <w:t xml:space="preserve"> This act shall take effect upon passage.</w:t>
      </w:r>
      <w:r>
        <w:rPr>
          <w:sz w:val="22"/>
        </w:rPr>
        <w:tab/>
      </w:r>
    </w:p>
    <w:sectPr w:rsidR="00A069A2" w:rsidSect="00A069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A069A2"/>
    <w:rsid w:val="007F7B00"/>
    <w:rsid w:val="00A06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B00"/>
    <w:rPr>
      <w:rFonts w:ascii="Tahoma" w:hAnsi="Tahoma" w:cs="Tahoma"/>
      <w:sz w:val="16"/>
      <w:szCs w:val="16"/>
    </w:rPr>
  </w:style>
  <w:style w:type="character" w:styleId="LineNumber">
    <w:name w:val="line number"/>
    <w:basedOn w:val="DefaultParagraphFont"/>
    <w:uiPriority w:val="99"/>
    <w:semiHidden/>
    <w:unhideWhenUsed/>
    <w:rsid w:val="007F7B00"/>
  </w:style>
  <w:style w:type="paragraph" w:styleId="NormalWeb">
    <w:name w:val="Normal (Web)"/>
    <w:basedOn w:val="Normal"/>
    <w:uiPriority w:val="99"/>
    <w:unhideWhenUsed/>
    <w:rsid w:val="007F7B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1677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2118</Characters>
  <Application>Microsoft Office Word</Application>
  <DocSecurity>0</DocSecurity>
  <Lines>17</Lines>
  <Paragraphs>4</Paragraphs>
  <ScaleCrop>false</ScaleCrop>
  <Company>LEG</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2009-01-15T01:53:00Z</dcterms:created>
  <dcterms:modified xsi:type="dcterms:W3CDTF">2009-01-15T01:55:00Z</dcterms:modified>
</cp:coreProperties>
</file>