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0354" w:rsidRDefault="00263BF7">
      <w:pPr>
        <w:suppressLineNumbers/>
        <w:spacing w:after="2"/>
        <w:jc w:val="center"/>
      </w:pPr>
      <w:r>
        <w:rPr>
          <w:rFonts w:ascii="Arial"/>
          <w:sz w:val="18"/>
        </w:rPr>
        <w:t>HOUSE DOCKET, NO.         FILED ON: 1/14/2009</w:t>
      </w:r>
    </w:p>
    <w:p w:rsidR="00BC0354" w:rsidRDefault="00263B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63BF7">
            <w:pPr>
              <w:suppressLineNumbers/>
              <w:jc w:val="right"/>
              <w:rPr>
                <w:b/>
                <w:sz w:val="28"/>
              </w:rPr>
            </w:pPr>
          </w:p>
        </w:tc>
      </w:tr>
    </w:tbl>
    <w:p w:rsidR="00BC0354" w:rsidRDefault="00263BF7">
      <w:pPr>
        <w:suppressLineNumbers/>
        <w:spacing w:before="2" w:after="2"/>
        <w:jc w:val="center"/>
      </w:pPr>
      <w:r>
        <w:rPr>
          <w:rFonts w:ascii="Old English Text MT"/>
          <w:sz w:val="32"/>
        </w:rPr>
        <w:t>The Commonwealth of Massachusetts</w:t>
      </w:r>
    </w:p>
    <w:p w:rsidR="00BC0354" w:rsidRDefault="00263BF7">
      <w:pPr>
        <w:suppressLineNumbers/>
        <w:spacing w:after="2"/>
        <w:jc w:val="center"/>
      </w:pPr>
      <w:r>
        <w:rPr>
          <w:rFonts w:ascii="Times New Roman"/>
          <w:b/>
          <w:sz w:val="32"/>
          <w:vertAlign w:val="superscript"/>
        </w:rPr>
        <w:t>_______________</w:t>
      </w:r>
    </w:p>
    <w:p w:rsidR="00BC0354" w:rsidRDefault="00263BF7">
      <w:pPr>
        <w:suppressLineNumbers/>
        <w:spacing w:before="2"/>
        <w:jc w:val="center"/>
      </w:pPr>
      <w:r>
        <w:rPr>
          <w:rFonts w:ascii="Times New Roman"/>
          <w:sz w:val="20"/>
        </w:rPr>
        <w:t>PRESENTED BY:</w:t>
      </w:r>
    </w:p>
    <w:p w:rsidR="00BC0354" w:rsidRDefault="00263BF7">
      <w:pPr>
        <w:suppressLineNumbers/>
        <w:spacing w:after="2"/>
        <w:jc w:val="center"/>
      </w:pPr>
      <w:r>
        <w:rPr>
          <w:rFonts w:ascii="Times New Roman"/>
          <w:b/>
          <w:sz w:val="24"/>
        </w:rPr>
        <w:t>James H. Fagan</w:t>
      </w:r>
    </w:p>
    <w:p w:rsidR="00BC0354" w:rsidRDefault="00263BF7">
      <w:pPr>
        <w:suppressLineNumbers/>
        <w:jc w:val="center"/>
      </w:pPr>
      <w:r>
        <w:rPr>
          <w:rFonts w:ascii="Times New Roman"/>
          <w:b/>
          <w:sz w:val="32"/>
          <w:vertAlign w:val="superscript"/>
        </w:rPr>
        <w:t>_______________</w:t>
      </w:r>
    </w:p>
    <w:p w:rsidR="00BC0354" w:rsidRDefault="00263B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0354" w:rsidRDefault="00263BF7">
      <w:pPr>
        <w:suppressLineNumbers/>
      </w:pPr>
      <w:r>
        <w:rPr>
          <w:rFonts w:ascii="Times New Roman"/>
          <w:sz w:val="20"/>
        </w:rPr>
        <w:tab/>
        <w:t>The undersigned legislators and/or citizens respectfully petition for the passage of the accompanying bill:</w:t>
      </w:r>
    </w:p>
    <w:p w:rsidR="00BC0354" w:rsidRDefault="00263BF7">
      <w:pPr>
        <w:suppressLineNumbers/>
        <w:spacing w:after="2"/>
        <w:jc w:val="center"/>
      </w:pPr>
      <w:proofErr w:type="gramStart"/>
      <w:r>
        <w:rPr>
          <w:rFonts w:ascii="Times New Roman"/>
          <w:sz w:val="24"/>
        </w:rPr>
        <w:t>An Act relative to the spina</w:t>
      </w:r>
      <w:r>
        <w:rPr>
          <w:rFonts w:ascii="Times New Roman"/>
          <w:sz w:val="24"/>
        </w:rPr>
        <w:t>l cord injury trust fund.</w:t>
      </w:r>
      <w:proofErr w:type="gramEnd"/>
    </w:p>
    <w:p w:rsidR="00BC0354" w:rsidRDefault="00263BF7">
      <w:pPr>
        <w:suppressLineNumbers/>
        <w:spacing w:after="2"/>
        <w:jc w:val="center"/>
      </w:pPr>
      <w:r>
        <w:rPr>
          <w:rFonts w:ascii="Times New Roman"/>
          <w:b/>
          <w:sz w:val="32"/>
          <w:vertAlign w:val="superscript"/>
        </w:rPr>
        <w:t>_______________</w:t>
      </w:r>
    </w:p>
    <w:p w:rsidR="00BC0354" w:rsidRDefault="00263BF7">
      <w:pPr>
        <w:suppressLineNumbers/>
        <w:jc w:val="center"/>
      </w:pPr>
      <w:r>
        <w:rPr>
          <w:rFonts w:ascii="Times New Roman"/>
          <w:sz w:val="20"/>
        </w:rPr>
        <w:t>PETITION OF:</w:t>
      </w:r>
    </w:p>
    <w:p w:rsidR="00BC0354" w:rsidRDefault="00BC035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r>
            <w:tc>
              <w:tcPr>
                <w:tcW w:w="4500" w:type="dxa"/>
              </w:tcPr>
              <w:p>
                <w:pPr>
                  <w:suppressLineNumbers/>
                  <w:spacing w:after="2"/>
                  <w:rPr>
                    <w:rFonts w:ascii="Times New Roman"/>
                    <w:sz w:val="22"/>
                  </w:rPr>
                </w:pPr>
                <w:r>
                  <w:rPr>
                    <w:rFonts w:ascii="Times New Roman"/>
                    <w:sz w:val="22"/>
                  </w:rPr>
                  <w:t>Eric J. Ruby, MD</w:t>
                </w:r>
              </w:p>
            </w:tc>
            <w:tc>
              <w:tcPr>
                <w:tcW w:w="4500" w:type="dxa"/>
              </w:tcPr>
              <w:p>
                <w:pPr>
                  <w:suppressLineNumbers/>
                  <w:spacing w:after="2"/>
                  <w:rPr>
                    <w:rFonts w:ascii="Times New Roman"/>
                    <w:sz w:val="22"/>
                  </w:rPr>
                </w:pPr>
                <w:r>
                  <w:rPr>
                    <w:rFonts w:ascii="Times New Roman"/>
                    <w:sz w:val="22"/>
                  </w:rPr>
                  <w:t>35 Summer Street
</w:t>
                  <w:br/>
                  <w:t>Taunton, MA 02780</w:t>
                </w:r>
              </w:p>
            </w:tc>
          </w:tr>
        </w:tbl>
      </w:sdtContent>
    </w:sdt>
    <w:p w:rsidR="00BC0354" w:rsidRDefault="00263BF7">
      <w:pPr>
        <w:suppressLineNumbers/>
      </w:pPr>
      <w:r>
        <w:br w:type="page"/>
      </w:r>
    </w:p>
    <w:p w:rsidR="00BC0354" w:rsidRDefault="00263BF7">
      <w:pPr>
        <w:suppressLineNumbers/>
        <w:jc w:val="center"/>
      </w:pPr>
      <w:r>
        <w:rPr>
          <w:rFonts w:ascii="Times New Roman"/>
          <w:sz w:val="24"/>
        </w:rPr>
        <w:lastRenderedPageBreak/>
        <w:t>[SIMILAR MATTER FILED IN PREVIOUS SESSION</w:t>
      </w:r>
      <w:r>
        <w:rPr>
          <w:rFonts w:ascii="Times New Roman"/>
          <w:sz w:val="24"/>
        </w:rPr>
        <w:br/>
        <w:t>SEE HOUSE, NO. 2084 OF 2007-2008.]</w:t>
      </w:r>
    </w:p>
    <w:p w:rsidR="00BC0354" w:rsidRDefault="00263BF7">
      <w:pPr>
        <w:suppressLineNumbers/>
        <w:spacing w:before="2" w:after="2"/>
        <w:jc w:val="center"/>
      </w:pPr>
      <w:r>
        <w:rPr>
          <w:rFonts w:ascii="Old English Text MT"/>
          <w:sz w:val="32"/>
        </w:rPr>
        <w:t>The Commonwealth of Massachusetts</w:t>
      </w:r>
      <w:r>
        <w:rPr>
          <w:rFonts w:ascii="Old English Text MT"/>
          <w:sz w:val="32"/>
        </w:rPr>
        <w:br/>
      </w:r>
    </w:p>
    <w:p w:rsidR="00BC0354" w:rsidRDefault="00263BF7">
      <w:pPr>
        <w:suppressLineNumbers/>
        <w:spacing w:after="2"/>
        <w:jc w:val="center"/>
      </w:pPr>
      <w:r>
        <w:rPr>
          <w:rFonts w:ascii="Times New Roman"/>
          <w:b/>
          <w:sz w:val="24"/>
          <w:vertAlign w:val="superscript"/>
        </w:rPr>
        <w:t>_______________</w:t>
      </w:r>
    </w:p>
    <w:p w:rsidR="00BC0354" w:rsidRDefault="00263BF7">
      <w:pPr>
        <w:suppressLineNumbers/>
        <w:spacing w:after="2"/>
        <w:jc w:val="center"/>
      </w:pPr>
      <w:r>
        <w:rPr>
          <w:rFonts w:ascii="Times New Roman"/>
          <w:b/>
          <w:sz w:val="18"/>
        </w:rPr>
        <w:t>In the Year Two Thousand and Nine</w:t>
      </w:r>
    </w:p>
    <w:p w:rsidR="00BC0354" w:rsidRDefault="00263BF7">
      <w:pPr>
        <w:suppressLineNumbers/>
        <w:spacing w:after="2"/>
        <w:jc w:val="center"/>
      </w:pPr>
      <w:r>
        <w:rPr>
          <w:rFonts w:ascii="Times New Roman"/>
          <w:b/>
          <w:sz w:val="24"/>
          <w:vertAlign w:val="superscript"/>
        </w:rPr>
        <w:t>_______________</w:t>
      </w:r>
    </w:p>
    <w:p w:rsidR="00BC0354" w:rsidRDefault="00263BF7">
      <w:pPr>
        <w:suppressLineNumbers/>
        <w:spacing w:after="2"/>
      </w:pPr>
      <w:r>
        <w:rPr>
          <w:sz w:val="14"/>
        </w:rPr>
        <w:br/>
      </w:r>
      <w:r>
        <w:br/>
      </w:r>
    </w:p>
    <w:p w:rsidR="00BC0354" w:rsidRDefault="00263BF7">
      <w:pPr>
        <w:suppressLineNumbers/>
      </w:pPr>
      <w:proofErr w:type="gramStart"/>
      <w:r>
        <w:rPr>
          <w:rFonts w:ascii="Times New Roman"/>
          <w:smallCaps/>
          <w:sz w:val="28"/>
        </w:rPr>
        <w:t>An Act relative to the spinal cord injury trust fund.</w:t>
      </w:r>
      <w:proofErr w:type="gramEnd"/>
      <w:r>
        <w:br/>
      </w:r>
      <w:r>
        <w:br/>
      </w:r>
      <w:r>
        <w:br/>
      </w:r>
    </w:p>
    <w:p w:rsidR="00BC0354" w:rsidRDefault="00263BF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63BF7" w:rsidR="00263BF7" w:rsidP="00263BF7" w:rsidRDefault="00263BF7">
      <w:pPr>
        <w:spacing w:after="0" w:line="240" w:lineRule="auto"/>
        <w:jc w:val="both"/>
        <w:rPr>
          <w:rFonts w:ascii="Times New Roman" w:hAnsi="Times New Roman" w:eastAsia="Times New Roman" w:cs="Times New Roman"/>
          <w:sz w:val="24"/>
          <w:szCs w:val="24"/>
        </w:rPr>
      </w:pPr>
      <w:bookmarkStart w:name="BillText" w:id="0"/>
      <w:bookmarkEnd w:id="0"/>
      <w:proofErr w:type="gramStart"/>
      <w:r w:rsidRPr="00263BF7">
        <w:rPr>
          <w:rFonts w:ascii="Times New Roman" w:hAnsi="Times New Roman" w:eastAsia="Times New Roman" w:cs="Times New Roman"/>
          <w:sz w:val="20"/>
          <w:szCs w:val="20"/>
        </w:rPr>
        <w:t>SECTION 1.</w:t>
      </w:r>
      <w:proofErr w:type="gramEnd"/>
      <w:r w:rsidRPr="00263BF7">
        <w:rPr>
          <w:rFonts w:ascii="Times New Roman" w:hAnsi="Times New Roman" w:eastAsia="Times New Roman" w:cs="Times New Roman"/>
          <w:sz w:val="20"/>
          <w:szCs w:val="20"/>
        </w:rPr>
        <w:t>  Paragraph (a) of section 59A of Chapter 10 of the Genera</w:t>
      </w:r>
      <w:r>
        <w:rPr>
          <w:rFonts w:ascii="Times New Roman" w:hAnsi="Times New Roman" w:eastAsia="Times New Roman" w:cs="Times New Roman"/>
          <w:sz w:val="20"/>
          <w:szCs w:val="20"/>
        </w:rPr>
        <w:t>l Laws, as appearing in the 2006</w:t>
      </w:r>
      <w:r w:rsidRPr="00263BF7">
        <w:rPr>
          <w:rFonts w:ascii="Times New Roman" w:hAnsi="Times New Roman" w:eastAsia="Times New Roman" w:cs="Times New Roman"/>
          <w:sz w:val="20"/>
          <w:szCs w:val="20"/>
        </w:rPr>
        <w:t xml:space="preserve"> Official Edition, is hereby amended by striking out the third and fourth sentences and inserting in place thereof the following sentence:-</w:t>
      </w:r>
    </w:p>
    <w:p w:rsidRPr="00263BF7" w:rsidR="00263BF7" w:rsidP="00263BF7" w:rsidRDefault="00263BF7">
      <w:pPr>
        <w:spacing w:after="0" w:line="240" w:lineRule="auto"/>
        <w:jc w:val="both"/>
        <w:rPr>
          <w:rFonts w:ascii="Times New Roman" w:hAnsi="Times New Roman" w:eastAsia="Times New Roman" w:cs="Times New Roman"/>
          <w:sz w:val="24"/>
          <w:szCs w:val="24"/>
        </w:rPr>
      </w:pPr>
      <w:r w:rsidRPr="00263BF7">
        <w:rPr>
          <w:rFonts w:ascii="Times New Roman" w:hAnsi="Times New Roman" w:eastAsia="Times New Roman" w:cs="Times New Roman"/>
          <w:sz w:val="20"/>
          <w:szCs w:val="20"/>
        </w:rPr>
        <w:t> </w:t>
      </w:r>
    </w:p>
    <w:p w:rsidRPr="00263BF7" w:rsidR="00263BF7" w:rsidP="00263BF7" w:rsidRDefault="00263BF7">
      <w:pPr>
        <w:spacing w:after="0" w:line="240" w:lineRule="auto"/>
        <w:jc w:val="both"/>
        <w:rPr>
          <w:rFonts w:ascii="Times New Roman" w:hAnsi="Times New Roman" w:eastAsia="Times New Roman" w:cs="Times New Roman"/>
          <w:sz w:val="24"/>
          <w:szCs w:val="24"/>
        </w:rPr>
      </w:pPr>
      <w:r w:rsidRPr="00263BF7">
        <w:rPr>
          <w:rFonts w:ascii="Times New Roman" w:hAnsi="Times New Roman" w:eastAsia="Times New Roman" w:cs="Times New Roman"/>
          <w:sz w:val="20"/>
          <w:szCs w:val="20"/>
        </w:rPr>
        <w:t>The entire amount of the surcharge shall be transferred by the registrar of motor vehicles to the state treasurer for deposit into the Spinal Cord Injury Trust Fund.</w:t>
      </w:r>
    </w:p>
    <w:p w:rsidRPr="00263BF7" w:rsidR="00263BF7" w:rsidP="00263BF7" w:rsidRDefault="00263BF7">
      <w:pPr>
        <w:spacing w:after="0" w:line="240" w:lineRule="auto"/>
        <w:jc w:val="both"/>
        <w:rPr>
          <w:rFonts w:ascii="Times New Roman" w:hAnsi="Times New Roman" w:eastAsia="Times New Roman" w:cs="Times New Roman"/>
          <w:sz w:val="24"/>
          <w:szCs w:val="24"/>
        </w:rPr>
      </w:pPr>
      <w:r w:rsidRPr="00263BF7">
        <w:rPr>
          <w:rFonts w:ascii="Times New Roman" w:hAnsi="Times New Roman" w:eastAsia="Times New Roman" w:cs="Times New Roman"/>
          <w:sz w:val="20"/>
          <w:szCs w:val="20"/>
        </w:rPr>
        <w:t> </w:t>
      </w:r>
    </w:p>
    <w:p w:rsidRPr="00263BF7" w:rsidR="00263BF7" w:rsidP="00263BF7" w:rsidRDefault="00263BF7">
      <w:pPr>
        <w:spacing w:after="0" w:line="240" w:lineRule="auto"/>
        <w:jc w:val="both"/>
        <w:rPr>
          <w:rFonts w:ascii="Times New Roman" w:hAnsi="Times New Roman" w:eastAsia="Times New Roman" w:cs="Times New Roman"/>
          <w:sz w:val="24"/>
          <w:szCs w:val="24"/>
        </w:rPr>
      </w:pPr>
      <w:proofErr w:type="gramStart"/>
      <w:r w:rsidRPr="00263BF7">
        <w:rPr>
          <w:rFonts w:ascii="Times New Roman" w:hAnsi="Times New Roman" w:eastAsia="Times New Roman" w:cs="Times New Roman"/>
          <w:sz w:val="20"/>
          <w:szCs w:val="20"/>
        </w:rPr>
        <w:t>SECTION 2.</w:t>
      </w:r>
      <w:proofErr w:type="gramEnd"/>
      <w:r w:rsidRPr="00263BF7">
        <w:rPr>
          <w:rFonts w:ascii="Times New Roman" w:hAnsi="Times New Roman" w:eastAsia="Times New Roman" w:cs="Times New Roman"/>
          <w:sz w:val="20"/>
          <w:szCs w:val="20"/>
        </w:rPr>
        <w:t>  The fifth paragraph of section 20 of Chapter 90 of the General Laws, as so appearing, is hereby amended by striking out the second and third sentences and inserting in place thereof the following sentence:-</w:t>
      </w:r>
    </w:p>
    <w:p w:rsidRPr="00263BF7" w:rsidR="00263BF7" w:rsidP="00263BF7" w:rsidRDefault="00263BF7">
      <w:pPr>
        <w:spacing w:after="0" w:line="240" w:lineRule="auto"/>
        <w:jc w:val="both"/>
        <w:rPr>
          <w:rFonts w:ascii="Times New Roman" w:hAnsi="Times New Roman" w:eastAsia="Times New Roman" w:cs="Times New Roman"/>
          <w:sz w:val="24"/>
          <w:szCs w:val="24"/>
        </w:rPr>
      </w:pPr>
      <w:r w:rsidRPr="00263BF7">
        <w:rPr>
          <w:rFonts w:ascii="Times New Roman" w:hAnsi="Times New Roman" w:eastAsia="Times New Roman" w:cs="Times New Roman"/>
          <w:sz w:val="20"/>
          <w:szCs w:val="20"/>
        </w:rPr>
        <w:t> </w:t>
      </w:r>
    </w:p>
    <w:p w:rsidRPr="00263BF7" w:rsidR="00BC0354" w:rsidP="00263BF7" w:rsidRDefault="00263BF7">
      <w:pPr>
        <w:spacing w:after="0" w:line="240" w:lineRule="auto"/>
        <w:jc w:val="both"/>
        <w:rPr>
          <w:rFonts w:ascii="Times New Roman" w:hAnsi="Times New Roman" w:eastAsia="Times New Roman" w:cs="Times New Roman"/>
          <w:sz w:val="24"/>
          <w:szCs w:val="24"/>
        </w:rPr>
      </w:pPr>
      <w:r w:rsidRPr="00263BF7">
        <w:rPr>
          <w:rFonts w:ascii="Times New Roman" w:hAnsi="Times New Roman" w:eastAsia="Times New Roman" w:cs="Times New Roman"/>
          <w:sz w:val="20"/>
          <w:szCs w:val="20"/>
        </w:rPr>
        <w:t>The entire amount of the surcharge shall be transferred by the registrar of motor vehicles to the state treasurer for deposit into the Spinal Cord Injury Trust Fund.</w:t>
      </w:r>
      <w:r>
        <w:rPr>
          <w:rFonts w:ascii="Times New Roman"/>
        </w:rPr>
        <w:tab/>
      </w:r>
    </w:p>
    <w:sectPr w:rsidRPr="00263BF7" w:rsidR="00BC0354" w:rsidSect="00BC03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C0354"/>
    <w:rsid w:val="00263BF7"/>
    <w:rsid w:val="00BC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BF7"/>
    <w:rPr>
      <w:rFonts w:ascii="Tahoma" w:hAnsi="Tahoma" w:cs="Tahoma"/>
      <w:sz w:val="16"/>
      <w:szCs w:val="16"/>
    </w:rPr>
  </w:style>
  <w:style w:type="character" w:styleId="LineNumber">
    <w:name w:val="line number"/>
    <w:basedOn w:val="DefaultParagraphFont"/>
    <w:uiPriority w:val="99"/>
    <w:semiHidden/>
    <w:unhideWhenUsed/>
    <w:rsid w:val="00263BF7"/>
  </w:style>
</w:styles>
</file>

<file path=word/webSettings.xml><?xml version="1.0" encoding="utf-8"?>
<w:webSettings xmlns:r="http://schemas.openxmlformats.org/officeDocument/2006/relationships" xmlns:w="http://schemas.openxmlformats.org/wordprocessingml/2006/main">
  <w:divs>
    <w:div w:id="68598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1477</Characters>
  <Application>Microsoft Office Word</Application>
  <DocSecurity>0</DocSecurity>
  <Lines>12</Lines>
  <Paragraphs>3</Paragraphs>
  <ScaleCrop>false</ScaleCrop>
  <Company>LEG</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2009-01-15T02:06:00Z</dcterms:created>
  <dcterms:modified xsi:type="dcterms:W3CDTF">2009-01-15T02:07:00Z</dcterms:modified>
</cp:coreProperties>
</file>