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70" w:rsidRDefault="006E2047">
      <w:pPr>
        <w:suppressLineNumbers/>
        <w:spacing w:after="2"/>
        <w:jc w:val="center"/>
      </w:pPr>
      <w:r>
        <w:rPr>
          <w:rFonts w:ascii="Arial"/>
          <w:sz w:val="18"/>
        </w:rPr>
        <w:t>HOUSE DOCKET, NO.         FILED ON: 1/13/2009</w:t>
      </w:r>
    </w:p>
    <w:p w:rsidR="00816B70" w:rsidRDefault="006E204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2047" w:rsidP="00DB534B">
            <w:pPr>
              <w:suppressLineNumbers/>
              <w:jc w:val="right"/>
              <w:rPr>
                <w:b/>
                <w:sz w:val="28"/>
              </w:rPr>
            </w:pPr>
          </w:p>
        </w:tc>
      </w:tr>
    </w:tbl>
    <w:p w:rsidR="00816B70" w:rsidRDefault="006E2047">
      <w:pPr>
        <w:suppressLineNumbers/>
        <w:spacing w:before="2" w:after="2"/>
        <w:jc w:val="center"/>
      </w:pPr>
      <w:r>
        <w:rPr>
          <w:rFonts w:ascii="Old English Text MT"/>
          <w:sz w:val="32"/>
        </w:rPr>
        <w:t>The Commonwealth of Massachusetts</w:t>
      </w:r>
    </w:p>
    <w:p w:rsidR="00816B70" w:rsidRDefault="006E2047">
      <w:pPr>
        <w:suppressLineNumbers/>
        <w:spacing w:after="2"/>
        <w:jc w:val="center"/>
      </w:pPr>
      <w:r>
        <w:rPr>
          <w:rFonts w:ascii="Times New Roman"/>
          <w:b/>
          <w:sz w:val="32"/>
          <w:vertAlign w:val="superscript"/>
        </w:rPr>
        <w:t>_______________</w:t>
      </w:r>
    </w:p>
    <w:p w:rsidR="00816B70" w:rsidRDefault="006E2047">
      <w:pPr>
        <w:suppressLineNumbers/>
        <w:spacing w:before="2"/>
        <w:jc w:val="center"/>
      </w:pPr>
      <w:r>
        <w:rPr>
          <w:rFonts w:ascii="Times New Roman"/>
          <w:sz w:val="20"/>
        </w:rPr>
        <w:t>PRESENTED BY:</w:t>
      </w:r>
    </w:p>
    <w:p w:rsidR="00816B70" w:rsidRDefault="006E2047">
      <w:pPr>
        <w:suppressLineNumbers/>
        <w:spacing w:after="2"/>
        <w:jc w:val="center"/>
      </w:pPr>
      <w:r>
        <w:rPr>
          <w:rFonts w:ascii="Times New Roman"/>
          <w:b/>
          <w:sz w:val="24"/>
        </w:rPr>
        <w:t>Robert F. Fennell</w:t>
      </w:r>
    </w:p>
    <w:p w:rsidR="00816B70" w:rsidRDefault="006E2047">
      <w:pPr>
        <w:suppressLineNumbers/>
        <w:jc w:val="center"/>
      </w:pPr>
      <w:r>
        <w:rPr>
          <w:rFonts w:ascii="Times New Roman"/>
          <w:b/>
          <w:sz w:val="32"/>
          <w:vertAlign w:val="superscript"/>
        </w:rPr>
        <w:t>_______________</w:t>
      </w:r>
    </w:p>
    <w:p w:rsidR="00816B70" w:rsidRDefault="006E20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6B70" w:rsidRDefault="006E2047">
      <w:pPr>
        <w:suppressLineNumbers/>
      </w:pPr>
      <w:r>
        <w:rPr>
          <w:rFonts w:ascii="Times New Roman"/>
          <w:sz w:val="20"/>
        </w:rPr>
        <w:tab/>
        <w:t>The undersigned legislators and/or citizens respectfully petition for the passage of the accompanying bill:</w:t>
      </w:r>
    </w:p>
    <w:p w:rsidR="00816B70" w:rsidRDefault="006E2047">
      <w:pPr>
        <w:suppressLineNumbers/>
        <w:spacing w:after="2"/>
        <w:jc w:val="center"/>
      </w:pPr>
      <w:proofErr w:type="gramStart"/>
      <w:r>
        <w:rPr>
          <w:rFonts w:ascii="Times New Roman"/>
          <w:sz w:val="24"/>
        </w:rPr>
        <w:t>An Act Implementing The Reco</w:t>
      </w:r>
      <w:r>
        <w:rPr>
          <w:rFonts w:ascii="Times New Roman"/>
          <w:sz w:val="24"/>
        </w:rPr>
        <w:t>mmendations Of The State Auditor Relative To Rent Fraud In State Public Housing.</w:t>
      </w:r>
      <w:proofErr w:type="gramEnd"/>
    </w:p>
    <w:p w:rsidR="00816B70" w:rsidRDefault="006E2047">
      <w:pPr>
        <w:suppressLineNumbers/>
        <w:spacing w:after="2"/>
        <w:jc w:val="center"/>
      </w:pPr>
      <w:r>
        <w:rPr>
          <w:rFonts w:ascii="Times New Roman"/>
          <w:b/>
          <w:sz w:val="32"/>
          <w:vertAlign w:val="superscript"/>
        </w:rPr>
        <w:t>_______________</w:t>
      </w:r>
    </w:p>
    <w:p w:rsidR="00816B70" w:rsidRDefault="006E2047">
      <w:pPr>
        <w:suppressLineNumbers/>
        <w:jc w:val="center"/>
      </w:pPr>
      <w:r>
        <w:rPr>
          <w:rFonts w:ascii="Times New Roman"/>
          <w:sz w:val="20"/>
        </w:rPr>
        <w:t>PETITION OF:</w:t>
      </w:r>
    </w:p>
    <w:p w:rsidR="00816B70" w:rsidRDefault="00816B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6B70">
            <w:tblPrEx>
              <w:tblCellMar>
                <w:top w:w="0" w:type="dxa"/>
                <w:bottom w:w="0" w:type="dxa"/>
              </w:tblCellMar>
            </w:tblPrEx>
            <w:tc>
              <w:tcPr>
                <w:tcW w:w="4500" w:type="dxa"/>
                <w:tcBorders>
                  <w:top w:val="nil"/>
                  <w:bottom w:val="single" w:sz="4" w:space="0" w:color="auto"/>
                  <w:right w:val="single" w:sz="4" w:space="0" w:color="auto"/>
                </w:tcBorders>
              </w:tcPr>
              <w:p w:rsidR="00816B70" w:rsidRDefault="006E20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6B70" w:rsidRDefault="006E2047">
                <w:pPr>
                  <w:suppressLineNumbers/>
                  <w:spacing w:after="2"/>
                  <w:rPr>
                    <w:smallCaps/>
                  </w:rPr>
                </w:pPr>
                <w:r>
                  <w:rPr>
                    <w:rFonts w:ascii="Times New Roman"/>
                    <w:smallCaps/>
                    <w:sz w:val="24"/>
                  </w:rPr>
                  <w:t>District/Address:</w:t>
                </w:r>
              </w:p>
            </w:tc>
          </w:tr>
          <w:tr w:rsidR="00816B70">
            <w:tblPrEx>
              <w:tblCellMar>
                <w:top w:w="0" w:type="dxa"/>
                <w:bottom w:w="0" w:type="dxa"/>
              </w:tblCellMar>
            </w:tblPrEx>
            <w:tc>
              <w:tcPr>
                <w:tcW w:w="4500" w:type="dxa"/>
              </w:tcPr>
              <w:p w:rsidR="00816B70" w:rsidRDefault="006E2047">
                <w:pPr>
                  <w:suppressLineNumbers/>
                  <w:spacing w:after="2"/>
                  <w:rPr>
                    <w:rFonts w:ascii="Times New Roman"/>
                  </w:rPr>
                </w:pPr>
                <w:r>
                  <w:rPr>
                    <w:rFonts w:ascii="Times New Roman"/>
                  </w:rPr>
                  <w:t>Robert F. Fennell</w:t>
                </w:r>
              </w:p>
            </w:tc>
            <w:tc>
              <w:tcPr>
                <w:tcW w:w="4500" w:type="dxa"/>
              </w:tcPr>
              <w:p w:rsidR="00816B70" w:rsidRDefault="006E2047">
                <w:pPr>
                  <w:suppressLineNumbers/>
                  <w:spacing w:after="2"/>
                  <w:rPr>
                    <w:rFonts w:ascii="Times New Roman"/>
                  </w:rPr>
                </w:pPr>
                <w:r>
                  <w:rPr>
                    <w:rFonts w:ascii="Times New Roman"/>
                  </w:rPr>
                  <w:t>10th Essex</w:t>
                </w:r>
              </w:p>
            </w:tc>
          </w:tr>
        </w:tbl>
      </w:sdtContent>
    </w:sdt>
    <w:p w:rsidR="00816B70" w:rsidRDefault="006E2047">
      <w:pPr>
        <w:suppressLineNumbers/>
      </w:pPr>
      <w:r>
        <w:br w:type="page"/>
      </w:r>
    </w:p>
    <w:p w:rsidR="00816B70" w:rsidRDefault="006E2047">
      <w:pPr>
        <w:suppressLineNumbers/>
        <w:spacing w:before="2" w:after="2"/>
        <w:jc w:val="center"/>
      </w:pPr>
      <w:r>
        <w:rPr>
          <w:rFonts w:ascii="Old English Text MT"/>
          <w:sz w:val="32"/>
        </w:rPr>
        <w:lastRenderedPageBreak/>
        <w:t>The Commonwealth of Massachusetts</w:t>
      </w:r>
      <w:r>
        <w:rPr>
          <w:rFonts w:ascii="Old English Text MT"/>
          <w:sz w:val="32"/>
        </w:rPr>
        <w:br/>
      </w:r>
    </w:p>
    <w:p w:rsidR="00816B70" w:rsidRDefault="006E2047">
      <w:pPr>
        <w:suppressLineNumbers/>
        <w:spacing w:after="2"/>
        <w:jc w:val="center"/>
      </w:pPr>
      <w:r>
        <w:rPr>
          <w:rFonts w:ascii="Times New Roman"/>
          <w:b/>
          <w:sz w:val="24"/>
          <w:vertAlign w:val="superscript"/>
        </w:rPr>
        <w:t>_______________</w:t>
      </w:r>
    </w:p>
    <w:p w:rsidR="00816B70" w:rsidRDefault="006E2047">
      <w:pPr>
        <w:suppressLineNumbers/>
        <w:spacing w:after="2"/>
        <w:jc w:val="center"/>
      </w:pPr>
      <w:r>
        <w:rPr>
          <w:rFonts w:ascii="Times New Roman"/>
          <w:b/>
          <w:sz w:val="18"/>
        </w:rPr>
        <w:t>In the Year Two Thousand and Nine</w:t>
      </w:r>
    </w:p>
    <w:p w:rsidR="00816B70" w:rsidRDefault="006E2047">
      <w:pPr>
        <w:suppressLineNumbers/>
        <w:spacing w:after="2"/>
        <w:jc w:val="center"/>
      </w:pPr>
      <w:r>
        <w:rPr>
          <w:rFonts w:ascii="Times New Roman"/>
          <w:b/>
          <w:sz w:val="24"/>
          <w:vertAlign w:val="superscript"/>
        </w:rPr>
        <w:t>_______________</w:t>
      </w:r>
    </w:p>
    <w:p w:rsidR="00816B70" w:rsidRDefault="006E2047">
      <w:pPr>
        <w:suppressLineNumbers/>
        <w:spacing w:after="2"/>
      </w:pPr>
      <w:r>
        <w:rPr>
          <w:sz w:val="14"/>
        </w:rPr>
        <w:br/>
      </w:r>
      <w:r>
        <w:br/>
      </w:r>
    </w:p>
    <w:p w:rsidR="00816B70" w:rsidRDefault="006E2047">
      <w:pPr>
        <w:suppressLineNumbers/>
      </w:pPr>
      <w:proofErr w:type="gramStart"/>
      <w:r>
        <w:rPr>
          <w:rFonts w:ascii="Times New Roman"/>
          <w:smallCaps/>
          <w:sz w:val="28"/>
        </w:rPr>
        <w:t>An Act Implementing The Recommendations Of The State Auditor Relative To Rent Fraud In State Public Housing.</w:t>
      </w:r>
      <w:proofErr w:type="gramEnd"/>
      <w:r>
        <w:br/>
      </w:r>
      <w:r>
        <w:br/>
      </w:r>
      <w:r>
        <w:br/>
      </w:r>
    </w:p>
    <w:p w:rsidR="00816B70" w:rsidRDefault="006E204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16B70" w:rsidRDefault="006E2047" w:rsidP="006E2047">
      <w:proofErr w:type="gramStart"/>
      <w:r>
        <w:rPr>
          <w:color w:val="000000"/>
        </w:rPr>
        <w:t>Section 1.</w:t>
      </w:r>
      <w:proofErr w:type="gramEnd"/>
      <w:r>
        <w:rPr>
          <w:color w:val="000000"/>
        </w:rPr>
        <w:t xml:space="preserve">  Notwithstanding the provisions of any general or special law to the contrary, the Department of Housing and Community Development, established under the provisions of chapter 23B, is hereby authorized and directed to implement the federal public housing Enterprise Income Verification system so called in state aided public housing programs as of January 1, 2010.  </w:t>
      </w:r>
      <w:r>
        <w:rPr>
          <w:color w:val="000000"/>
        </w:rPr>
        <w:br/>
      </w:r>
      <w:r>
        <w:rPr>
          <w:color w:val="000000"/>
        </w:rPr>
        <w:br/>
      </w:r>
      <w:proofErr w:type="gramStart"/>
      <w:r>
        <w:rPr>
          <w:color w:val="000000"/>
        </w:rPr>
        <w:t>Section 2.</w:t>
      </w:r>
      <w:proofErr w:type="gramEnd"/>
      <w:r>
        <w:rPr>
          <w:color w:val="000000"/>
        </w:rPr>
        <w:t xml:space="preserve">  The Bureau of Special Investigations in the Office of the State Auditor is hereby authorized and directed to investigate any suspected incidence of rent fraud within state aided public housing programs, when referred to </w:t>
      </w:r>
      <w:proofErr w:type="gramStart"/>
      <w:r>
        <w:rPr>
          <w:color w:val="000000"/>
        </w:rPr>
        <w:t>said</w:t>
      </w:r>
      <w:proofErr w:type="gramEnd"/>
      <w:r>
        <w:rPr>
          <w:color w:val="000000"/>
        </w:rPr>
        <w:t xml:space="preserve"> Bureau by a housing authority established pursuant to section 3 of chapter 121B.</w:t>
      </w:r>
      <w:r>
        <w:rPr>
          <w:rFonts w:ascii="Times New Roman"/>
        </w:rPr>
        <w:tab/>
      </w:r>
    </w:p>
    <w:sectPr w:rsidR="00816B70" w:rsidSect="00816B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816B70"/>
    <w:rsid w:val="006E2047"/>
    <w:rsid w:val="00816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047"/>
    <w:rPr>
      <w:rFonts w:ascii="Tahoma" w:hAnsi="Tahoma" w:cs="Tahoma"/>
      <w:sz w:val="16"/>
      <w:szCs w:val="16"/>
    </w:rPr>
  </w:style>
  <w:style w:type="character" w:styleId="LineNumber">
    <w:name w:val="line number"/>
    <w:basedOn w:val="DefaultParagraphFont"/>
    <w:uiPriority w:val="99"/>
    <w:semiHidden/>
    <w:unhideWhenUsed/>
    <w:rsid w:val="006E2047"/>
  </w:style>
</w:styles>
</file>

<file path=word/webSettings.xml><?xml version="1.0" encoding="utf-8"?>
<w:webSettings xmlns:r="http://schemas.openxmlformats.org/officeDocument/2006/relationships" xmlns:w="http://schemas.openxmlformats.org/wordprocessingml/2006/main">
  <w:divs>
    <w:div w:id="247619729">
      <w:bodyDiv w:val="1"/>
      <w:marLeft w:val="0"/>
      <w:marRight w:val="0"/>
      <w:marTop w:val="0"/>
      <w:marBottom w:val="0"/>
      <w:divBdr>
        <w:top w:val="none" w:sz="0" w:space="0" w:color="auto"/>
        <w:left w:val="none" w:sz="0" w:space="0" w:color="auto"/>
        <w:bottom w:val="none" w:sz="0" w:space="0" w:color="auto"/>
        <w:right w:val="none" w:sz="0" w:space="0" w:color="auto"/>
      </w:divBdr>
    </w:div>
    <w:div w:id="641076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1424</Characters>
  <Application>Microsoft Office Word</Application>
  <DocSecurity>0</DocSecurity>
  <Lines>11</Lines>
  <Paragraphs>3</Paragraphs>
  <ScaleCrop>false</ScaleCrop>
  <Company>LEG</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Weeden</cp:lastModifiedBy>
  <cp:revision>2</cp:revision>
  <dcterms:created xsi:type="dcterms:W3CDTF">2009-01-13T21:50:00Z</dcterms:created>
  <dcterms:modified xsi:type="dcterms:W3CDTF">2009-01-13T21:52:00Z</dcterms:modified>
</cp:coreProperties>
</file>