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C0" w:rsidRDefault="006010FB">
      <w:pPr>
        <w:suppressLineNumbers/>
        <w:spacing w:after="2"/>
        <w:jc w:val="center"/>
      </w:pPr>
      <w:r>
        <w:rPr>
          <w:rFonts w:ascii="Arial"/>
          <w:sz w:val="18"/>
        </w:rPr>
        <w:t>HOUSE DOCKET, NO.         FILED ON: 1/9/2009</w:t>
      </w:r>
    </w:p>
    <w:p w:rsidR="00E16CC0" w:rsidRDefault="006010F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10FB" w:rsidP="00DB534B">
            <w:pPr>
              <w:suppressLineNumbers/>
              <w:jc w:val="right"/>
              <w:rPr>
                <w:b/>
                <w:sz w:val="28"/>
              </w:rPr>
            </w:pPr>
          </w:p>
        </w:tc>
      </w:tr>
    </w:tbl>
    <w:p w:rsidR="00E16CC0" w:rsidRDefault="006010FB">
      <w:pPr>
        <w:suppressLineNumbers/>
        <w:spacing w:before="2" w:after="2"/>
        <w:jc w:val="center"/>
      </w:pPr>
      <w:r>
        <w:rPr>
          <w:rFonts w:ascii="Old English Text MT"/>
          <w:sz w:val="32"/>
        </w:rPr>
        <w:t>The Commonwealth of Massachusetts</w:t>
      </w:r>
    </w:p>
    <w:p w:rsidR="00E16CC0" w:rsidRDefault="006010FB">
      <w:pPr>
        <w:suppressLineNumbers/>
        <w:spacing w:after="2"/>
        <w:jc w:val="center"/>
      </w:pPr>
      <w:r>
        <w:rPr>
          <w:rFonts w:ascii="Times New Roman"/>
          <w:b/>
          <w:sz w:val="32"/>
          <w:vertAlign w:val="superscript"/>
        </w:rPr>
        <w:t>_______________</w:t>
      </w:r>
    </w:p>
    <w:p w:rsidR="00E16CC0" w:rsidRDefault="006010FB">
      <w:pPr>
        <w:suppressLineNumbers/>
        <w:spacing w:before="2"/>
        <w:jc w:val="center"/>
      </w:pPr>
      <w:r>
        <w:rPr>
          <w:rFonts w:ascii="Times New Roman"/>
          <w:sz w:val="20"/>
        </w:rPr>
        <w:t>PRESENTED BY:</w:t>
      </w:r>
    </w:p>
    <w:p w:rsidR="00E16CC0" w:rsidRDefault="006010FB">
      <w:pPr>
        <w:suppressLineNumbers/>
        <w:spacing w:after="2"/>
        <w:jc w:val="center"/>
      </w:pPr>
      <w:r>
        <w:rPr>
          <w:rFonts w:ascii="Times New Roman"/>
          <w:b/>
          <w:sz w:val="24"/>
        </w:rPr>
        <w:t>Robert F. Fennell</w:t>
      </w:r>
    </w:p>
    <w:p w:rsidR="00E16CC0" w:rsidRDefault="006010FB">
      <w:pPr>
        <w:suppressLineNumbers/>
        <w:jc w:val="center"/>
      </w:pPr>
      <w:r>
        <w:rPr>
          <w:rFonts w:ascii="Times New Roman"/>
          <w:b/>
          <w:sz w:val="32"/>
          <w:vertAlign w:val="superscript"/>
        </w:rPr>
        <w:t>_______________</w:t>
      </w:r>
    </w:p>
    <w:p w:rsidR="00E16CC0" w:rsidRDefault="006010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6CC0" w:rsidRDefault="006010FB">
      <w:pPr>
        <w:suppressLineNumbers/>
      </w:pPr>
      <w:r>
        <w:rPr>
          <w:rFonts w:ascii="Times New Roman"/>
          <w:sz w:val="20"/>
        </w:rPr>
        <w:tab/>
        <w:t>The undersigned legislators and/or citizens respectfully petition for the passage of the accompanying bill:</w:t>
      </w:r>
    </w:p>
    <w:p w:rsidR="00E16CC0" w:rsidRDefault="006010FB">
      <w:pPr>
        <w:suppressLineNumbers/>
        <w:spacing w:after="2"/>
        <w:jc w:val="center"/>
      </w:pPr>
      <w:proofErr w:type="gramStart"/>
      <w:r>
        <w:rPr>
          <w:rFonts w:ascii="Times New Roman"/>
          <w:sz w:val="24"/>
        </w:rPr>
        <w:t>An Act relative to further d</w:t>
      </w:r>
      <w:r>
        <w:rPr>
          <w:rFonts w:ascii="Times New Roman"/>
          <w:sz w:val="24"/>
        </w:rPr>
        <w:t>efining good cause for the purpose of nonrenewal of contracts for educational administrators.</w:t>
      </w:r>
      <w:proofErr w:type="gramEnd"/>
    </w:p>
    <w:p w:rsidR="00E16CC0" w:rsidRDefault="006010FB">
      <w:pPr>
        <w:suppressLineNumbers/>
        <w:spacing w:after="2"/>
        <w:jc w:val="center"/>
      </w:pPr>
      <w:r>
        <w:rPr>
          <w:rFonts w:ascii="Times New Roman"/>
          <w:b/>
          <w:sz w:val="32"/>
          <w:vertAlign w:val="superscript"/>
        </w:rPr>
        <w:t>_______________</w:t>
      </w:r>
    </w:p>
    <w:p w:rsidR="00E16CC0" w:rsidRDefault="006010FB">
      <w:pPr>
        <w:suppressLineNumbers/>
        <w:jc w:val="center"/>
      </w:pPr>
      <w:r>
        <w:rPr>
          <w:rFonts w:ascii="Times New Roman"/>
          <w:sz w:val="20"/>
        </w:rPr>
        <w:t>PETITION OF:</w:t>
      </w:r>
    </w:p>
    <w:p w:rsidR="00E16CC0" w:rsidRDefault="00E16CC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6CC0">
            <w:tblPrEx>
              <w:tblCellMar>
                <w:top w:w="0" w:type="dxa"/>
                <w:bottom w:w="0" w:type="dxa"/>
              </w:tblCellMar>
            </w:tblPrEx>
            <w:tc>
              <w:tcPr>
                <w:tcW w:w="4500" w:type="dxa"/>
                <w:tcBorders>
                  <w:top w:val="nil"/>
                  <w:bottom w:val="single" w:sz="4" w:space="0" w:color="auto"/>
                  <w:right w:val="single" w:sz="4" w:space="0" w:color="auto"/>
                </w:tcBorders>
              </w:tcPr>
              <w:p w:rsidR="00E16CC0" w:rsidRDefault="006010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6CC0" w:rsidRDefault="006010FB">
                <w:pPr>
                  <w:suppressLineNumbers/>
                  <w:spacing w:after="2"/>
                  <w:rPr>
                    <w:smallCaps/>
                  </w:rPr>
                </w:pPr>
                <w:r>
                  <w:rPr>
                    <w:rFonts w:ascii="Times New Roman"/>
                    <w:smallCaps/>
                    <w:sz w:val="24"/>
                  </w:rPr>
                  <w:t>District/Address:</w:t>
                </w:r>
              </w:p>
            </w:tc>
          </w:tr>
          <w:tr w:rsidR="00E16CC0">
            <w:tblPrEx>
              <w:tblCellMar>
                <w:top w:w="0" w:type="dxa"/>
                <w:bottom w:w="0" w:type="dxa"/>
              </w:tblCellMar>
            </w:tblPrEx>
            <w:tc>
              <w:tcPr>
                <w:tcW w:w="4500" w:type="dxa"/>
              </w:tcPr>
              <w:p w:rsidR="00E16CC0" w:rsidRDefault="006010FB">
                <w:pPr>
                  <w:suppressLineNumbers/>
                  <w:spacing w:after="2"/>
                  <w:rPr>
                    <w:rFonts w:ascii="Times New Roman"/>
                  </w:rPr>
                </w:pPr>
                <w:r>
                  <w:rPr>
                    <w:rFonts w:ascii="Times New Roman"/>
                  </w:rPr>
                  <w:t>Robert F. Fennell</w:t>
                </w:r>
              </w:p>
            </w:tc>
            <w:tc>
              <w:tcPr>
                <w:tcW w:w="4500" w:type="dxa"/>
              </w:tcPr>
              <w:p w:rsidR="00E16CC0" w:rsidRDefault="006010FB">
                <w:pPr>
                  <w:suppressLineNumbers/>
                  <w:spacing w:after="2"/>
                  <w:rPr>
                    <w:rFonts w:ascii="Times New Roman"/>
                  </w:rPr>
                </w:pPr>
                <w:r>
                  <w:rPr>
                    <w:rFonts w:ascii="Times New Roman"/>
                  </w:rPr>
                  <w:t>10th Essex</w:t>
                </w:r>
              </w:p>
            </w:tc>
          </w:tr>
        </w:tbl>
      </w:sdtContent>
    </w:sdt>
    <w:p w:rsidR="00E16CC0" w:rsidRDefault="006010FB">
      <w:pPr>
        <w:suppressLineNumbers/>
      </w:pPr>
      <w:r>
        <w:br w:type="page"/>
      </w:r>
    </w:p>
    <w:p w:rsidR="00E16CC0" w:rsidRDefault="006010F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428 OF 2007-2008.]</w:t>
      </w:r>
    </w:p>
    <w:p w:rsidR="00E16CC0" w:rsidRDefault="006010FB">
      <w:pPr>
        <w:suppressLineNumbers/>
        <w:spacing w:before="2" w:after="2"/>
        <w:jc w:val="center"/>
      </w:pPr>
      <w:r>
        <w:rPr>
          <w:rFonts w:ascii="Old English Text MT"/>
          <w:sz w:val="32"/>
        </w:rPr>
        <w:t>The Commonwealth of Massachusetts</w:t>
      </w:r>
      <w:r>
        <w:rPr>
          <w:rFonts w:ascii="Old English Text MT"/>
          <w:sz w:val="32"/>
        </w:rPr>
        <w:br/>
      </w:r>
    </w:p>
    <w:p w:rsidR="00E16CC0" w:rsidRDefault="006010FB">
      <w:pPr>
        <w:suppressLineNumbers/>
        <w:spacing w:after="2"/>
        <w:jc w:val="center"/>
      </w:pPr>
      <w:r>
        <w:rPr>
          <w:rFonts w:ascii="Times New Roman"/>
          <w:b/>
          <w:sz w:val="24"/>
          <w:vertAlign w:val="superscript"/>
        </w:rPr>
        <w:t>_______________</w:t>
      </w:r>
    </w:p>
    <w:p w:rsidR="00E16CC0" w:rsidRDefault="006010FB">
      <w:pPr>
        <w:suppressLineNumbers/>
        <w:spacing w:after="2"/>
        <w:jc w:val="center"/>
      </w:pPr>
      <w:r>
        <w:rPr>
          <w:rFonts w:ascii="Times New Roman"/>
          <w:b/>
          <w:sz w:val="18"/>
        </w:rPr>
        <w:t>In the Year Two Thousand and Nine</w:t>
      </w:r>
    </w:p>
    <w:p w:rsidR="00E16CC0" w:rsidRDefault="006010FB">
      <w:pPr>
        <w:suppressLineNumbers/>
        <w:spacing w:after="2"/>
        <w:jc w:val="center"/>
      </w:pPr>
      <w:r>
        <w:rPr>
          <w:rFonts w:ascii="Times New Roman"/>
          <w:b/>
          <w:sz w:val="24"/>
          <w:vertAlign w:val="superscript"/>
        </w:rPr>
        <w:t>_______________</w:t>
      </w:r>
    </w:p>
    <w:p w:rsidR="00E16CC0" w:rsidRDefault="006010FB">
      <w:pPr>
        <w:suppressLineNumbers/>
        <w:spacing w:after="2"/>
      </w:pPr>
      <w:r>
        <w:rPr>
          <w:sz w:val="14"/>
        </w:rPr>
        <w:br/>
      </w:r>
      <w:r>
        <w:br/>
      </w:r>
    </w:p>
    <w:p w:rsidR="00E16CC0" w:rsidRDefault="006010FB">
      <w:pPr>
        <w:suppressLineNumbers/>
      </w:pPr>
      <w:proofErr w:type="gramStart"/>
      <w:r>
        <w:rPr>
          <w:rFonts w:ascii="Times New Roman"/>
          <w:smallCaps/>
          <w:sz w:val="28"/>
        </w:rPr>
        <w:t>An Act relative to further defining good cause for the purpose of nonrenewal of contracts for educational administrato</w:t>
      </w:r>
      <w:r>
        <w:rPr>
          <w:rFonts w:ascii="Times New Roman"/>
          <w:smallCaps/>
          <w:sz w:val="28"/>
        </w:rPr>
        <w:t>rs.</w:t>
      </w:r>
      <w:proofErr w:type="gramEnd"/>
      <w:r>
        <w:br/>
      </w:r>
      <w:r>
        <w:br/>
      </w:r>
      <w:r>
        <w:br/>
      </w:r>
    </w:p>
    <w:p w:rsidR="00E16CC0" w:rsidRDefault="006010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10FB" w:rsidRPr="002F28E7" w:rsidRDefault="006010FB" w:rsidP="006010FB">
      <w:pPr>
        <w:pStyle w:val="NormalWeb"/>
        <w:spacing w:line="360" w:lineRule="auto"/>
        <w:rPr>
          <w:rFonts w:ascii="Palatino Linotype" w:hAnsi="Palatino Linotype"/>
          <w:sz w:val="20"/>
          <w:szCs w:val="20"/>
        </w:rPr>
      </w:pPr>
      <w:proofErr w:type="gramStart"/>
      <w:r w:rsidRPr="002F28E7">
        <w:rPr>
          <w:rFonts w:ascii="Palatino Linotype" w:hAnsi="Palatino Linotype"/>
          <w:sz w:val="20"/>
          <w:szCs w:val="20"/>
        </w:rPr>
        <w:t>SECTION 1.</w:t>
      </w:r>
      <w:proofErr w:type="gramEnd"/>
      <w:r w:rsidRPr="002F28E7">
        <w:rPr>
          <w:rFonts w:ascii="Palatino Linotype" w:hAnsi="Palatino Linotype"/>
          <w:sz w:val="20"/>
          <w:szCs w:val="20"/>
        </w:rPr>
        <w:t xml:space="preserve"> Section 41 of chapter 71</w:t>
      </w:r>
      <w:r>
        <w:rPr>
          <w:rFonts w:ascii="Palatino Linotype" w:hAnsi="Palatino Linotype"/>
          <w:sz w:val="20"/>
          <w:szCs w:val="20"/>
        </w:rPr>
        <w:t xml:space="preserve"> of the General Laws, as appearing in the 2004 </w:t>
      </w:r>
      <w:r w:rsidRPr="002F28E7">
        <w:rPr>
          <w:rFonts w:ascii="Palatino Linotype" w:hAnsi="Palatino Linotype"/>
          <w:sz w:val="20"/>
          <w:szCs w:val="20"/>
        </w:rPr>
        <w:t>Official E</w:t>
      </w:r>
      <w:r>
        <w:rPr>
          <w:rFonts w:ascii="Palatino Linotype" w:hAnsi="Palatino Linotype"/>
          <w:sz w:val="20"/>
          <w:szCs w:val="20"/>
        </w:rPr>
        <w:t>dition,</w:t>
      </w:r>
      <w:r w:rsidRPr="002F28E7">
        <w:rPr>
          <w:rFonts w:ascii="Palatino Linotype" w:hAnsi="Palatino Linotype"/>
          <w:sz w:val="20"/>
          <w:szCs w:val="20"/>
        </w:rPr>
        <w:t xml:space="preserve"> is amended in paragraph three lines 29 to 3p by striking out the second sentence and inserting in place thereof the following three sentences:—</w:t>
      </w:r>
    </w:p>
    <w:p w:rsidR="006010FB" w:rsidRPr="002F28E7" w:rsidRDefault="006010FB" w:rsidP="006010FB">
      <w:pPr>
        <w:pStyle w:val="NormalWeb"/>
        <w:spacing w:line="360" w:lineRule="auto"/>
        <w:ind w:firstLine="720"/>
        <w:rPr>
          <w:rFonts w:ascii="Palatino Linotype" w:hAnsi="Palatino Linotype"/>
          <w:sz w:val="20"/>
          <w:szCs w:val="20"/>
        </w:rPr>
      </w:pPr>
      <w:r w:rsidRPr="002F28E7">
        <w:rPr>
          <w:rFonts w:ascii="Palatino Linotype" w:hAnsi="Palatino Linotype"/>
          <w:sz w:val="20"/>
          <w:szCs w:val="20"/>
        </w:rPr>
        <w:t xml:space="preserve">A principal, assistant principal, department head or other supervisor who has served in that position for three consecutive years, and who has not been notified of non-renewal sixty-days prior to the end of the third consecutive year, shall not be dismissed or demoted except for good cause. Good cause shall include a description of the personal misconduct or professional deficiency or deficiencies which are the basis for the dismissal. The declaration that the principal’s school is an underperforming school by the proper authorities shall satisfy this provision. </w:t>
      </w:r>
    </w:p>
    <w:p w:rsidR="00E16CC0" w:rsidRDefault="006010FB">
      <w:pPr>
        <w:spacing w:line="336" w:lineRule="auto"/>
      </w:pPr>
      <w:r>
        <w:rPr>
          <w:rFonts w:ascii="Times New Roman"/>
        </w:rPr>
        <w:tab/>
      </w:r>
    </w:p>
    <w:sectPr w:rsidR="00E16CC0" w:rsidSect="00E16CC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6CC0"/>
    <w:rsid w:val="006010FB"/>
    <w:rsid w:val="00E16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FB"/>
    <w:rPr>
      <w:rFonts w:ascii="Tahoma" w:hAnsi="Tahoma" w:cs="Tahoma"/>
      <w:sz w:val="16"/>
      <w:szCs w:val="16"/>
    </w:rPr>
  </w:style>
  <w:style w:type="character" w:styleId="LineNumber">
    <w:name w:val="line number"/>
    <w:basedOn w:val="DefaultParagraphFont"/>
    <w:uiPriority w:val="99"/>
    <w:semiHidden/>
    <w:unhideWhenUsed/>
    <w:rsid w:val="006010FB"/>
  </w:style>
  <w:style w:type="paragraph" w:styleId="NormalWeb">
    <w:name w:val="Normal (Web)"/>
    <w:basedOn w:val="Normal"/>
    <w:rsid w:val="006010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1613</Characters>
  <Application>Microsoft Office Word</Application>
  <DocSecurity>0</DocSecurity>
  <Lines>13</Lines>
  <Paragraphs>3</Paragraphs>
  <ScaleCrop>false</ScaleCrop>
  <Company>LEG</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2009-01-09T21:33:00Z</dcterms:created>
  <dcterms:modified xsi:type="dcterms:W3CDTF">2009-01-09T21:34:00Z</dcterms:modified>
</cp:coreProperties>
</file>