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E52" w:rsidRDefault="00491A2D">
      <w:pPr>
        <w:suppressLineNumbers/>
        <w:spacing w:after="2"/>
        <w:jc w:val="center"/>
      </w:pPr>
      <w:r>
        <w:rPr>
          <w:rFonts w:ascii="Arial"/>
          <w:sz w:val="18"/>
        </w:rPr>
        <w:t>HOUSE DOCKET, NO.         FILED ON: 1/13/2009</w:t>
      </w:r>
    </w:p>
    <w:p w:rsidR="007C0E52" w:rsidRDefault="00491A2D">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42DCC" w:rsidP="00DB534B">
            <w:pPr>
              <w:suppressLineNumbers/>
              <w:jc w:val="right"/>
              <w:rPr>
                <w:b/>
                <w:sz w:val="28"/>
              </w:rPr>
            </w:pPr>
          </w:p>
        </w:tc>
      </w:tr>
    </w:tbl>
    <w:p w:rsidR="007C0E52" w:rsidRDefault="00491A2D">
      <w:pPr>
        <w:suppressLineNumbers/>
        <w:spacing w:before="2" w:after="2"/>
        <w:jc w:val="center"/>
      </w:pPr>
      <w:r>
        <w:rPr>
          <w:rFonts w:ascii="Old English Text MT"/>
          <w:sz w:val="32"/>
        </w:rPr>
        <w:t>The Commonwealth of Massachusetts</w:t>
      </w:r>
    </w:p>
    <w:p w:rsidR="007C0E52" w:rsidRDefault="00491A2D">
      <w:pPr>
        <w:suppressLineNumbers/>
        <w:spacing w:after="2"/>
        <w:jc w:val="center"/>
      </w:pPr>
      <w:r>
        <w:rPr>
          <w:rFonts w:ascii="Times New Roman"/>
          <w:b/>
          <w:sz w:val="32"/>
          <w:vertAlign w:val="superscript"/>
        </w:rPr>
        <w:t>_______________</w:t>
      </w:r>
    </w:p>
    <w:p w:rsidR="007C0E52" w:rsidRDefault="00491A2D">
      <w:pPr>
        <w:suppressLineNumbers/>
        <w:spacing w:before="2"/>
        <w:jc w:val="center"/>
      </w:pPr>
      <w:r>
        <w:rPr>
          <w:rFonts w:ascii="Times New Roman"/>
          <w:sz w:val="20"/>
        </w:rPr>
        <w:t>PRESENTED BY:</w:t>
      </w:r>
    </w:p>
    <w:p w:rsidR="007C0E52" w:rsidRDefault="00491A2D">
      <w:pPr>
        <w:suppressLineNumbers/>
        <w:spacing w:after="2"/>
        <w:jc w:val="center"/>
      </w:pPr>
      <w:r>
        <w:rPr>
          <w:rFonts w:ascii="Times New Roman"/>
          <w:b/>
          <w:sz w:val="24"/>
        </w:rPr>
        <w:t>David L. Flynn</w:t>
      </w:r>
    </w:p>
    <w:p w:rsidR="007C0E52" w:rsidRDefault="00491A2D">
      <w:pPr>
        <w:suppressLineNumbers/>
        <w:jc w:val="center"/>
      </w:pPr>
      <w:r>
        <w:rPr>
          <w:rFonts w:ascii="Times New Roman"/>
          <w:b/>
          <w:sz w:val="32"/>
          <w:vertAlign w:val="superscript"/>
        </w:rPr>
        <w:t>_______________</w:t>
      </w:r>
    </w:p>
    <w:p w:rsidR="007C0E52" w:rsidRDefault="00491A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0E52" w:rsidRDefault="00491A2D">
      <w:pPr>
        <w:suppressLineNumbers/>
      </w:pPr>
      <w:r>
        <w:rPr>
          <w:rFonts w:ascii="Times New Roman"/>
          <w:sz w:val="20"/>
        </w:rPr>
        <w:tab/>
        <w:t>The undersigned legislators and/or citizens respectfully petition for the passage of the accompanying bill:</w:t>
      </w:r>
    </w:p>
    <w:p w:rsidR="007C0E52" w:rsidRDefault="00491A2D">
      <w:pPr>
        <w:suppressLineNumbers/>
        <w:spacing w:after="2"/>
        <w:jc w:val="center"/>
      </w:pPr>
      <w:r>
        <w:rPr>
          <w:rFonts w:ascii="Times New Roman"/>
          <w:sz w:val="24"/>
        </w:rPr>
        <w:t>An Act directing the State Board of Retirement to grant certain retirement benefits             .</w:t>
      </w:r>
    </w:p>
    <w:p w:rsidR="007C0E52" w:rsidRDefault="00491A2D">
      <w:pPr>
        <w:suppressLineNumbers/>
        <w:spacing w:after="2"/>
        <w:jc w:val="center"/>
      </w:pPr>
      <w:r>
        <w:rPr>
          <w:rFonts w:ascii="Times New Roman"/>
          <w:b/>
          <w:sz w:val="32"/>
          <w:vertAlign w:val="superscript"/>
        </w:rPr>
        <w:t>_______________</w:t>
      </w:r>
    </w:p>
    <w:p w:rsidR="007C0E52" w:rsidRDefault="00491A2D">
      <w:pPr>
        <w:suppressLineNumbers/>
        <w:jc w:val="center"/>
      </w:pPr>
      <w:r>
        <w:rPr>
          <w:rFonts w:ascii="Times New Roman"/>
          <w:sz w:val="20"/>
        </w:rPr>
        <w:t>PETITION OF:</w:t>
      </w:r>
    </w:p>
    <w:p w:rsidR="007C0E52" w:rsidRDefault="007C0E5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0E52">
            <w:tc>
              <w:tcPr>
                <w:tcW w:w="4500" w:type="dxa"/>
                <w:tcBorders>
                  <w:top w:val="nil"/>
                  <w:bottom w:val="single" w:sz="4" w:space="0" w:color="auto"/>
                  <w:right w:val="single" w:sz="4" w:space="0" w:color="auto"/>
                </w:tcBorders>
              </w:tcPr>
              <w:p w:rsidR="007C0E52" w:rsidRDefault="00491A2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0E52" w:rsidRDefault="00491A2D">
                <w:pPr>
                  <w:suppressLineNumbers/>
                  <w:spacing w:after="2"/>
                  <w:rPr>
                    <w:smallCaps/>
                  </w:rPr>
                </w:pPr>
                <w:r>
                  <w:rPr>
                    <w:rFonts w:ascii="Times New Roman"/>
                    <w:smallCaps/>
                    <w:sz w:val="24"/>
                  </w:rPr>
                  <w:t>District/Address:</w:t>
                </w:r>
              </w:p>
            </w:tc>
          </w:tr>
          <w:tr w:rsidR="007C0E52">
            <w:tc>
              <w:tcPr>
                <w:tcW w:w="4500" w:type="dxa"/>
              </w:tcPr>
              <w:p w:rsidR="007C0E52" w:rsidRDefault="00491A2D">
                <w:pPr>
                  <w:suppressLineNumbers/>
                  <w:spacing w:after="2"/>
                  <w:rPr>
                    <w:rFonts w:ascii="Times New Roman"/>
                  </w:rPr>
                </w:pPr>
                <w:r>
                  <w:rPr>
                    <w:rFonts w:ascii="Times New Roman"/>
                  </w:rPr>
                  <w:t>David L. Flynn</w:t>
                </w:r>
              </w:p>
            </w:tc>
            <w:tc>
              <w:tcPr>
                <w:tcW w:w="4500" w:type="dxa"/>
              </w:tcPr>
              <w:p w:rsidR="007C0E52" w:rsidRDefault="00491A2D">
                <w:pPr>
                  <w:suppressLineNumbers/>
                  <w:spacing w:after="2"/>
                  <w:rPr>
                    <w:rFonts w:ascii="Times New Roman"/>
                  </w:rPr>
                </w:pPr>
                <w:r>
                  <w:rPr>
                    <w:rFonts w:ascii="Times New Roman"/>
                  </w:rPr>
                  <w:t>8th Plymouth</w:t>
                </w:r>
              </w:p>
            </w:tc>
          </w:tr>
          <w:tr w:rsidR="007C0E52">
            <w:tc>
              <w:tcPr>
                <w:tcW w:w="4500" w:type="dxa"/>
              </w:tcPr>
              <w:p w:rsidR="007C0E52" w:rsidRDefault="007C0E52">
                <w:pPr>
                  <w:suppressLineNumbers/>
                  <w:spacing w:after="2"/>
                  <w:rPr>
                    <w:rFonts w:ascii="Times New Roman"/>
                  </w:rPr>
                </w:pPr>
              </w:p>
            </w:tc>
            <w:tc>
              <w:tcPr>
                <w:tcW w:w="4500" w:type="dxa"/>
              </w:tcPr>
              <w:p w:rsidR="007C0E52" w:rsidRDefault="00DB37EC">
                <w:pPr>
                  <w:suppressLineNumbers/>
                  <w:spacing w:after="2"/>
                  <w:rPr>
                    <w:rFonts w:ascii="Times New Roman"/>
                  </w:rPr>
                </w:pPr>
              </w:p>
            </w:tc>
          </w:tr>
        </w:tbl>
      </w:sdtContent>
    </w:sdt>
    <w:p w:rsidR="007C0E52" w:rsidRDefault="00491A2D">
      <w:pPr>
        <w:suppressLineNumbers/>
      </w:pPr>
      <w:r>
        <w:br w:type="page"/>
      </w:r>
    </w:p>
    <w:p w:rsidR="007C0E52" w:rsidRDefault="00491A2D">
      <w:pPr>
        <w:suppressLineNumbers/>
        <w:spacing w:before="2" w:after="2"/>
        <w:jc w:val="center"/>
      </w:pPr>
      <w:r>
        <w:rPr>
          <w:rFonts w:ascii="Old English Text MT"/>
          <w:sz w:val="32"/>
        </w:rPr>
        <w:lastRenderedPageBreak/>
        <w:t>The Commonwealth of Massachusetts</w:t>
      </w:r>
      <w:r>
        <w:rPr>
          <w:rFonts w:ascii="Old English Text MT"/>
          <w:sz w:val="32"/>
        </w:rPr>
        <w:br/>
      </w:r>
    </w:p>
    <w:p w:rsidR="007C0E52" w:rsidRDefault="00491A2D">
      <w:pPr>
        <w:suppressLineNumbers/>
        <w:spacing w:after="2"/>
        <w:jc w:val="center"/>
      </w:pPr>
      <w:r>
        <w:rPr>
          <w:rFonts w:ascii="Times New Roman"/>
          <w:b/>
          <w:sz w:val="24"/>
          <w:vertAlign w:val="superscript"/>
        </w:rPr>
        <w:t>_______________</w:t>
      </w:r>
    </w:p>
    <w:p w:rsidR="007C0E52" w:rsidRDefault="00491A2D">
      <w:pPr>
        <w:suppressLineNumbers/>
        <w:spacing w:after="2"/>
        <w:jc w:val="center"/>
      </w:pPr>
      <w:r>
        <w:rPr>
          <w:rFonts w:ascii="Times New Roman"/>
          <w:b/>
          <w:sz w:val="18"/>
        </w:rPr>
        <w:t>In the Year Two Thousand and Nine</w:t>
      </w:r>
    </w:p>
    <w:p w:rsidR="007C0E52" w:rsidRDefault="00491A2D">
      <w:pPr>
        <w:suppressLineNumbers/>
        <w:spacing w:after="2"/>
        <w:jc w:val="center"/>
      </w:pPr>
      <w:r>
        <w:rPr>
          <w:rFonts w:ascii="Times New Roman"/>
          <w:b/>
          <w:sz w:val="24"/>
          <w:vertAlign w:val="superscript"/>
        </w:rPr>
        <w:t>_______________</w:t>
      </w:r>
    </w:p>
    <w:p w:rsidR="007C0E52" w:rsidRDefault="00491A2D">
      <w:pPr>
        <w:suppressLineNumbers/>
        <w:spacing w:after="2"/>
      </w:pPr>
      <w:r>
        <w:rPr>
          <w:sz w:val="14"/>
        </w:rPr>
        <w:br/>
      </w:r>
      <w:r>
        <w:br/>
      </w:r>
    </w:p>
    <w:p w:rsidR="007C0E52" w:rsidRDefault="00491A2D">
      <w:pPr>
        <w:suppressLineNumbers/>
      </w:pPr>
      <w:r>
        <w:rPr>
          <w:rFonts w:ascii="Times New Roman"/>
          <w:smallCaps/>
          <w:sz w:val="28"/>
        </w:rPr>
        <w:t>An Act directing the State Board of Retirement to grant certain retirement benefits             .</w:t>
      </w:r>
      <w:r>
        <w:br/>
      </w:r>
      <w:r>
        <w:br/>
      </w:r>
      <w:r>
        <w:br/>
      </w:r>
    </w:p>
    <w:p w:rsidR="007C0E52" w:rsidRDefault="00491A2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91A2D" w:rsidRPr="00491A2D" w:rsidRDefault="00491A2D" w:rsidP="00491A2D">
      <w:pPr>
        <w:spacing w:line="336" w:lineRule="auto"/>
        <w:rPr>
          <w:rFonts w:ascii="Times New Roman"/>
        </w:rPr>
      </w:pPr>
      <w:r>
        <w:rPr>
          <w:rFonts w:ascii="Times New Roman"/>
        </w:rPr>
        <w:tab/>
      </w:r>
      <w:r w:rsidRPr="00491A2D">
        <w:rPr>
          <w:rFonts w:ascii="Times New Roman"/>
        </w:rPr>
        <w:t>SECTION 1.  Notwithstanding any general or special law to the contrary and for the purpose of promoting the public good, the state board of retirement shall pay Virginia Wise, the surviving spouse of Raymond Wise, an officer of the Bridgewater State College police department retirement benefits as provided under section 94 of chapter 32 of the General laws.</w:t>
      </w:r>
    </w:p>
    <w:p w:rsidR="00491A2D" w:rsidRPr="00491A2D" w:rsidRDefault="00491A2D" w:rsidP="00491A2D">
      <w:pPr>
        <w:spacing w:line="336" w:lineRule="auto"/>
        <w:rPr>
          <w:rFonts w:ascii="Times New Roman"/>
        </w:rPr>
      </w:pPr>
    </w:p>
    <w:p w:rsidR="007C0E52" w:rsidRPr="00491A2D" w:rsidRDefault="00491A2D">
      <w:pPr>
        <w:spacing w:line="336" w:lineRule="auto"/>
        <w:rPr>
          <w:rFonts w:ascii="Times New Roman"/>
        </w:rPr>
      </w:pPr>
      <w:r w:rsidRPr="00491A2D">
        <w:rPr>
          <w:rFonts w:ascii="Times New Roman"/>
        </w:rPr>
        <w:t>SECTION 2.  This act shall take effect as of June 29, 2004</w:t>
      </w:r>
      <w:r>
        <w:rPr>
          <w:rFonts w:ascii="Times New Roman"/>
        </w:rPr>
        <w:t>.</w:t>
      </w:r>
    </w:p>
    <w:sectPr w:rsidR="007C0E52" w:rsidRPr="00491A2D" w:rsidSect="007C0E5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C0E52"/>
    <w:rsid w:val="00491A2D"/>
    <w:rsid w:val="00642DCC"/>
    <w:rsid w:val="007C0E52"/>
    <w:rsid w:val="00DB37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7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A2D"/>
    <w:rPr>
      <w:rFonts w:ascii="Tahoma" w:hAnsi="Tahoma" w:cs="Tahoma"/>
      <w:sz w:val="16"/>
      <w:szCs w:val="16"/>
    </w:rPr>
  </w:style>
  <w:style w:type="character" w:styleId="LineNumber">
    <w:name w:val="line number"/>
    <w:basedOn w:val="DefaultParagraphFont"/>
    <w:uiPriority w:val="99"/>
    <w:semiHidden/>
    <w:unhideWhenUsed/>
    <w:rsid w:val="00491A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205</Words>
  <Characters>1169</Characters>
  <Application>Microsoft Office Word</Application>
  <DocSecurity>0</DocSecurity>
  <Lines>9</Lines>
  <Paragraphs>2</Paragraphs>
  <ScaleCrop>false</ScaleCrop>
  <Company>LEG</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dssullivan</cp:lastModifiedBy>
  <cp:revision>3</cp:revision>
  <dcterms:created xsi:type="dcterms:W3CDTF">2009-01-14T03:50:00Z</dcterms:created>
  <dcterms:modified xsi:type="dcterms:W3CDTF">2009-01-14T03:55:00Z</dcterms:modified>
</cp:coreProperties>
</file>