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C56" w:rsidRDefault="004D6A06">
      <w:pPr>
        <w:suppressLineNumbers/>
        <w:spacing w:after="2"/>
        <w:jc w:val="center"/>
      </w:pPr>
      <w:r>
        <w:rPr>
          <w:rFonts w:ascii="Arial"/>
          <w:sz w:val="18"/>
        </w:rPr>
        <w:t>HOUSE DOCKET, NO.         FILED ON: 1/14/2009</w:t>
      </w:r>
    </w:p>
    <w:p w:rsidR="00DE5C56" w:rsidRDefault="004D6A0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D6A06" w:rsidP="00DB534B">
            <w:pPr>
              <w:suppressLineNumbers/>
              <w:jc w:val="right"/>
              <w:rPr>
                <w:b/>
                <w:sz w:val="28"/>
              </w:rPr>
            </w:pPr>
          </w:p>
        </w:tc>
      </w:tr>
    </w:tbl>
    <w:p w:rsidR="00DE5C56" w:rsidRDefault="004D6A06">
      <w:pPr>
        <w:suppressLineNumbers/>
        <w:spacing w:before="2" w:after="2"/>
        <w:jc w:val="center"/>
      </w:pPr>
      <w:r>
        <w:rPr>
          <w:rFonts w:ascii="Old English Text MT"/>
          <w:sz w:val="32"/>
        </w:rPr>
        <w:t>The Commonwealth of Massachusetts</w:t>
      </w:r>
    </w:p>
    <w:p w:rsidR="00DE5C56" w:rsidRDefault="004D6A06">
      <w:pPr>
        <w:suppressLineNumbers/>
        <w:spacing w:after="2"/>
        <w:jc w:val="center"/>
      </w:pPr>
      <w:r>
        <w:rPr>
          <w:rFonts w:ascii="Times New Roman"/>
          <w:b/>
          <w:sz w:val="32"/>
          <w:vertAlign w:val="superscript"/>
        </w:rPr>
        <w:t>_______________</w:t>
      </w:r>
    </w:p>
    <w:p w:rsidR="00DE5C56" w:rsidRDefault="004D6A06">
      <w:pPr>
        <w:suppressLineNumbers/>
        <w:spacing w:before="2"/>
        <w:jc w:val="center"/>
      </w:pPr>
      <w:r>
        <w:rPr>
          <w:rFonts w:ascii="Times New Roman"/>
          <w:sz w:val="20"/>
        </w:rPr>
        <w:t>PRESENTED BY:</w:t>
      </w:r>
    </w:p>
    <w:p w:rsidR="00DE5C56" w:rsidRDefault="004D6A06">
      <w:pPr>
        <w:suppressLineNumbers/>
        <w:spacing w:after="2"/>
        <w:jc w:val="center"/>
      </w:pPr>
      <w:r>
        <w:rPr>
          <w:rFonts w:ascii="Times New Roman"/>
          <w:b/>
          <w:sz w:val="24"/>
        </w:rPr>
        <w:t xml:space="preserve">Linda </w:t>
      </w:r>
      <w:proofErr w:type="spellStart"/>
      <w:r>
        <w:rPr>
          <w:rFonts w:ascii="Times New Roman"/>
          <w:b/>
          <w:sz w:val="24"/>
        </w:rPr>
        <w:t>Dorcena</w:t>
      </w:r>
      <w:proofErr w:type="spellEnd"/>
      <w:r>
        <w:rPr>
          <w:rFonts w:ascii="Times New Roman"/>
          <w:b/>
          <w:sz w:val="24"/>
        </w:rPr>
        <w:t xml:space="preserve"> </w:t>
      </w:r>
      <w:proofErr w:type="spellStart"/>
      <w:r>
        <w:rPr>
          <w:rFonts w:ascii="Times New Roman"/>
          <w:b/>
          <w:sz w:val="24"/>
        </w:rPr>
        <w:t>Forry</w:t>
      </w:r>
      <w:proofErr w:type="spellEnd"/>
    </w:p>
    <w:p w:rsidR="00DE5C56" w:rsidRDefault="004D6A06">
      <w:pPr>
        <w:suppressLineNumbers/>
        <w:jc w:val="center"/>
      </w:pPr>
      <w:r>
        <w:rPr>
          <w:rFonts w:ascii="Times New Roman"/>
          <w:b/>
          <w:sz w:val="32"/>
          <w:vertAlign w:val="superscript"/>
        </w:rPr>
        <w:t>_______________</w:t>
      </w:r>
    </w:p>
    <w:p w:rsidR="00DE5C56" w:rsidRDefault="004D6A0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E5C56" w:rsidRDefault="004D6A06">
      <w:pPr>
        <w:suppressLineNumbers/>
      </w:pPr>
      <w:r>
        <w:rPr>
          <w:rFonts w:ascii="Times New Roman"/>
          <w:sz w:val="20"/>
        </w:rPr>
        <w:tab/>
        <w:t>The undersigned legislators and/or citizens respectfully petition for the passage of the accompanying bill:</w:t>
      </w:r>
    </w:p>
    <w:p w:rsidR="00DE5C56" w:rsidRDefault="004D6A06">
      <w:pPr>
        <w:suppressLineNumbers/>
        <w:spacing w:after="2"/>
        <w:jc w:val="center"/>
      </w:pPr>
      <w:proofErr w:type="gramStart"/>
      <w:r>
        <w:rPr>
          <w:rFonts w:ascii="Times New Roman"/>
          <w:sz w:val="24"/>
        </w:rPr>
        <w:t>An Act defining regular inte</w:t>
      </w:r>
      <w:r>
        <w:rPr>
          <w:rFonts w:ascii="Times New Roman"/>
          <w:sz w:val="24"/>
        </w:rPr>
        <w:t>rest for retirement systems.</w:t>
      </w:r>
      <w:proofErr w:type="gramEnd"/>
    </w:p>
    <w:p w:rsidR="00DE5C56" w:rsidRDefault="004D6A06">
      <w:pPr>
        <w:suppressLineNumbers/>
        <w:spacing w:after="2"/>
        <w:jc w:val="center"/>
      </w:pPr>
      <w:r>
        <w:rPr>
          <w:rFonts w:ascii="Times New Roman"/>
          <w:b/>
          <w:sz w:val="32"/>
          <w:vertAlign w:val="superscript"/>
        </w:rPr>
        <w:t>_______________</w:t>
      </w:r>
    </w:p>
    <w:p w:rsidR="00DE5C56" w:rsidRDefault="004D6A06">
      <w:pPr>
        <w:suppressLineNumbers/>
        <w:jc w:val="center"/>
      </w:pPr>
      <w:r>
        <w:rPr>
          <w:rFonts w:ascii="Times New Roman"/>
          <w:sz w:val="20"/>
        </w:rPr>
        <w:t>PETITION OF:</w:t>
      </w:r>
    </w:p>
    <w:p w:rsidR="00DE5C56" w:rsidRDefault="00DE5C5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E5C56">
            <w:tblPrEx>
              <w:tblCellMar>
                <w:top w:w="0" w:type="dxa"/>
                <w:bottom w:w="0" w:type="dxa"/>
              </w:tblCellMar>
            </w:tblPrEx>
            <w:tc>
              <w:tcPr>
                <w:tcW w:w="4500" w:type="dxa"/>
                <w:tcBorders>
                  <w:top w:val="nil"/>
                  <w:bottom w:val="single" w:sz="4" w:space="0" w:color="auto"/>
                  <w:right w:val="single" w:sz="4" w:space="0" w:color="auto"/>
                </w:tcBorders>
              </w:tcPr>
              <w:p w:rsidR="00DE5C56" w:rsidRDefault="004D6A0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E5C56" w:rsidRDefault="004D6A06">
                <w:pPr>
                  <w:suppressLineNumbers/>
                  <w:spacing w:after="2"/>
                  <w:rPr>
                    <w:smallCaps/>
                  </w:rPr>
                </w:pPr>
                <w:r>
                  <w:rPr>
                    <w:rFonts w:ascii="Times New Roman"/>
                    <w:smallCaps/>
                    <w:sz w:val="24"/>
                  </w:rPr>
                  <w:t>District/Address:</w:t>
                </w:r>
              </w:p>
            </w:tc>
          </w:tr>
          <w:tr w:rsidR="00DE5C56">
            <w:tblPrEx>
              <w:tblCellMar>
                <w:top w:w="0" w:type="dxa"/>
                <w:bottom w:w="0" w:type="dxa"/>
              </w:tblCellMar>
            </w:tblPrEx>
            <w:tc>
              <w:tcPr>
                <w:tcW w:w="4500" w:type="dxa"/>
              </w:tcPr>
              <w:p w:rsidR="00DE5C56" w:rsidRDefault="004D6A06">
                <w:pPr>
                  <w:suppressLineNumbers/>
                  <w:spacing w:after="2"/>
                  <w:rPr>
                    <w:rFonts w:ascii="Times New Roman"/>
                  </w:rPr>
                </w:pPr>
                <w:r>
                  <w:rPr>
                    <w:rFonts w:ascii="Times New Roman"/>
                  </w:rPr>
                  <w:t xml:space="preserve">Linda </w:t>
                </w:r>
                <w:proofErr w:type="spellStart"/>
                <w:r>
                  <w:rPr>
                    <w:rFonts w:ascii="Times New Roman"/>
                  </w:rPr>
                  <w:t>Dorcena</w:t>
                </w:r>
                <w:proofErr w:type="spellEnd"/>
                <w:r>
                  <w:rPr>
                    <w:rFonts w:ascii="Times New Roman"/>
                  </w:rPr>
                  <w:t xml:space="preserve"> </w:t>
                </w:r>
                <w:proofErr w:type="spellStart"/>
                <w:r>
                  <w:rPr>
                    <w:rFonts w:ascii="Times New Roman"/>
                  </w:rPr>
                  <w:t>Forry</w:t>
                </w:r>
                <w:proofErr w:type="spellEnd"/>
              </w:p>
            </w:tc>
            <w:tc>
              <w:tcPr>
                <w:tcW w:w="4500" w:type="dxa"/>
              </w:tcPr>
              <w:p w:rsidR="00DE5C56" w:rsidRDefault="004D6A06">
                <w:pPr>
                  <w:suppressLineNumbers/>
                  <w:spacing w:after="2"/>
                  <w:rPr>
                    <w:rFonts w:ascii="Times New Roman"/>
                  </w:rPr>
                </w:pPr>
                <w:r>
                  <w:rPr>
                    <w:rFonts w:ascii="Times New Roman"/>
                  </w:rPr>
                  <w:t>12th Suffolk</w:t>
                </w:r>
              </w:p>
            </w:tc>
          </w:tr>
        </w:tbl>
      </w:sdtContent>
    </w:sdt>
    <w:p w:rsidR="00DE5C56" w:rsidRDefault="004D6A06">
      <w:pPr>
        <w:suppressLineNumbers/>
      </w:pPr>
      <w:r>
        <w:br w:type="page"/>
      </w:r>
    </w:p>
    <w:p w:rsidR="00DE5C56" w:rsidRDefault="004D6A06">
      <w:pPr>
        <w:suppressLineNumbers/>
        <w:jc w:val="center"/>
      </w:pPr>
      <w:r>
        <w:rPr>
          <w:rFonts w:ascii="Times New Roman"/>
          <w:sz w:val="24"/>
        </w:rPr>
        <w:lastRenderedPageBreak/>
        <w:t>[SIMILAR MATTER FILED IN PREVIOUS SESSION</w:t>
      </w:r>
      <w:r>
        <w:rPr>
          <w:rFonts w:ascii="Times New Roman"/>
          <w:sz w:val="24"/>
        </w:rPr>
        <w:br/>
        <w:t>SEE HOUSE, NO. 2447 OF 2007-2008.]</w:t>
      </w:r>
    </w:p>
    <w:p w:rsidR="00DE5C56" w:rsidRDefault="004D6A06">
      <w:pPr>
        <w:suppressLineNumbers/>
        <w:spacing w:before="2" w:after="2"/>
        <w:jc w:val="center"/>
      </w:pPr>
      <w:r>
        <w:rPr>
          <w:rFonts w:ascii="Old English Text MT"/>
          <w:sz w:val="32"/>
        </w:rPr>
        <w:t>The Commonwealth of Massachusetts</w:t>
      </w:r>
      <w:r>
        <w:rPr>
          <w:rFonts w:ascii="Old English Text MT"/>
          <w:sz w:val="32"/>
        </w:rPr>
        <w:br/>
      </w:r>
    </w:p>
    <w:p w:rsidR="00DE5C56" w:rsidRDefault="004D6A06">
      <w:pPr>
        <w:suppressLineNumbers/>
        <w:spacing w:after="2"/>
        <w:jc w:val="center"/>
      </w:pPr>
      <w:r>
        <w:rPr>
          <w:rFonts w:ascii="Times New Roman"/>
          <w:b/>
          <w:sz w:val="24"/>
          <w:vertAlign w:val="superscript"/>
        </w:rPr>
        <w:t>_______________</w:t>
      </w:r>
    </w:p>
    <w:p w:rsidR="00DE5C56" w:rsidRDefault="004D6A06">
      <w:pPr>
        <w:suppressLineNumbers/>
        <w:spacing w:after="2"/>
        <w:jc w:val="center"/>
      </w:pPr>
      <w:r>
        <w:rPr>
          <w:rFonts w:ascii="Times New Roman"/>
          <w:b/>
          <w:sz w:val="18"/>
        </w:rPr>
        <w:t>In the Year Two Thousand and Nine</w:t>
      </w:r>
    </w:p>
    <w:p w:rsidR="00DE5C56" w:rsidRDefault="004D6A06">
      <w:pPr>
        <w:suppressLineNumbers/>
        <w:spacing w:after="2"/>
        <w:jc w:val="center"/>
      </w:pPr>
      <w:r>
        <w:rPr>
          <w:rFonts w:ascii="Times New Roman"/>
          <w:b/>
          <w:sz w:val="24"/>
          <w:vertAlign w:val="superscript"/>
        </w:rPr>
        <w:t>_______________</w:t>
      </w:r>
    </w:p>
    <w:p w:rsidR="00DE5C56" w:rsidRDefault="004D6A06">
      <w:pPr>
        <w:suppressLineNumbers/>
        <w:spacing w:after="2"/>
      </w:pPr>
      <w:r>
        <w:rPr>
          <w:sz w:val="14"/>
        </w:rPr>
        <w:br/>
      </w:r>
      <w:r>
        <w:br/>
      </w:r>
    </w:p>
    <w:p w:rsidR="00DE5C56" w:rsidRDefault="004D6A06">
      <w:pPr>
        <w:suppressLineNumbers/>
      </w:pPr>
      <w:proofErr w:type="gramStart"/>
      <w:r>
        <w:rPr>
          <w:rFonts w:ascii="Times New Roman"/>
          <w:smallCaps/>
          <w:sz w:val="28"/>
        </w:rPr>
        <w:t>An Act defining regular interest for retirement systems.</w:t>
      </w:r>
      <w:proofErr w:type="gramEnd"/>
      <w:r>
        <w:br/>
      </w:r>
      <w:r>
        <w:br/>
      </w:r>
      <w:r>
        <w:br/>
      </w:r>
    </w:p>
    <w:p w:rsidR="00DE5C56" w:rsidRDefault="004D6A0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D6A06" w:rsidRDefault="004D6A06" w:rsidP="004D6A06">
      <w:p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0"/>
          <w:szCs w:val="20"/>
        </w:rPr>
        <w:t>SECTION 1.</w:t>
      </w:r>
      <w:proofErr w:type="gramEnd"/>
      <w:r>
        <w:rPr>
          <w:rFonts w:ascii="Times New Roman" w:eastAsia="Times New Roman" w:hAnsi="Times New Roman"/>
          <w:sz w:val="20"/>
          <w:szCs w:val="20"/>
        </w:rPr>
        <w:t>  Paragraph (b) of sub-section (6) of section 22 of chapter 32 of the General Laws, as appearing in the 2002 Official Edition, is hereby amended by adding at the end thereof the following sentence:--</w:t>
      </w:r>
    </w:p>
    <w:p w:rsidR="004D6A06" w:rsidRDefault="004D6A06" w:rsidP="004D6A06">
      <w:pPr>
        <w:spacing w:after="0" w:line="240" w:lineRule="auto"/>
        <w:jc w:val="both"/>
        <w:rPr>
          <w:rFonts w:ascii="Times New Roman" w:eastAsia="Times New Roman" w:hAnsi="Times New Roman"/>
          <w:sz w:val="24"/>
          <w:szCs w:val="24"/>
        </w:rPr>
      </w:pPr>
      <w:r>
        <w:rPr>
          <w:rFonts w:ascii="Times New Roman" w:eastAsia="Times New Roman" w:hAnsi="Times New Roman"/>
          <w:sz w:val="20"/>
          <w:szCs w:val="20"/>
        </w:rPr>
        <w:t> </w:t>
      </w:r>
    </w:p>
    <w:p w:rsidR="004D6A06" w:rsidRDefault="004D6A06" w:rsidP="004D6A06">
      <w:pPr>
        <w:spacing w:after="0" w:line="240" w:lineRule="auto"/>
        <w:jc w:val="both"/>
        <w:rPr>
          <w:rFonts w:ascii="Times New Roman" w:eastAsia="Times New Roman" w:hAnsi="Times New Roman"/>
          <w:sz w:val="24"/>
          <w:szCs w:val="24"/>
        </w:rPr>
      </w:pPr>
      <w:r>
        <w:rPr>
          <w:rFonts w:ascii="Times New Roman" w:eastAsia="Times New Roman" w:hAnsi="Times New Roman"/>
          <w:sz w:val="20"/>
          <w:szCs w:val="20"/>
        </w:rPr>
        <w:t xml:space="preserve">For any calendar year beginning subsequent to December thirty-first, two thousand and four, “regular interest” for members of any retirement system shall mean interest credited at a rate of one-half the actuarial assumed rate of </w:t>
      </w:r>
      <w:proofErr w:type="gramStart"/>
      <w:r>
        <w:rPr>
          <w:rFonts w:ascii="Times New Roman" w:eastAsia="Times New Roman" w:hAnsi="Times New Roman"/>
          <w:sz w:val="20"/>
          <w:szCs w:val="20"/>
        </w:rPr>
        <w:t>investment</w:t>
      </w:r>
      <w:proofErr w:type="gramEnd"/>
      <w:r>
        <w:rPr>
          <w:rFonts w:ascii="Times New Roman" w:eastAsia="Times New Roman" w:hAnsi="Times New Roman"/>
          <w:sz w:val="20"/>
          <w:szCs w:val="20"/>
        </w:rPr>
        <w:t xml:space="preserve"> return for the member’s system. The rate shall be taken to the nearest tenth of one percent. </w:t>
      </w:r>
    </w:p>
    <w:p w:rsidR="00DE5C56" w:rsidRDefault="004D6A06">
      <w:pPr>
        <w:spacing w:line="336" w:lineRule="auto"/>
      </w:pPr>
      <w:r>
        <w:rPr>
          <w:rFonts w:ascii="Times New Roman"/>
        </w:rPr>
        <w:tab/>
      </w:r>
    </w:p>
    <w:sectPr w:rsidR="00DE5C56" w:rsidSect="00DE5C5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5C56"/>
    <w:rsid w:val="004D6A06"/>
    <w:rsid w:val="00DE5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6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A06"/>
    <w:rPr>
      <w:rFonts w:ascii="Tahoma" w:hAnsi="Tahoma" w:cs="Tahoma"/>
      <w:sz w:val="16"/>
      <w:szCs w:val="16"/>
    </w:rPr>
  </w:style>
  <w:style w:type="character" w:styleId="LineNumber">
    <w:name w:val="line number"/>
    <w:basedOn w:val="DefaultParagraphFont"/>
    <w:uiPriority w:val="99"/>
    <w:semiHidden/>
    <w:unhideWhenUsed/>
    <w:rsid w:val="004D6A06"/>
  </w:style>
</w:styles>
</file>

<file path=word/webSettings.xml><?xml version="1.0" encoding="utf-8"?>
<w:webSettings xmlns:r="http://schemas.openxmlformats.org/officeDocument/2006/relationships" xmlns:w="http://schemas.openxmlformats.org/wordprocessingml/2006/main">
  <w:divs>
    <w:div w:id="1699047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1278</Characters>
  <Application>Microsoft Office Word</Application>
  <DocSecurity>0</DocSecurity>
  <Lines>10</Lines>
  <Paragraphs>2</Paragraphs>
  <ScaleCrop>false</ScaleCrop>
  <Company>LEG</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T. Cahill</cp:lastModifiedBy>
  <cp:revision>2</cp:revision>
  <dcterms:created xsi:type="dcterms:W3CDTF">2009-01-14T16:59:00Z</dcterms:created>
  <dcterms:modified xsi:type="dcterms:W3CDTF">2009-01-14T16:59:00Z</dcterms:modified>
</cp:coreProperties>
</file>