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21" w:rsidRDefault="009271F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666A21" w:rsidRDefault="009271F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271F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66A21" w:rsidRDefault="009271F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66A21" w:rsidRDefault="009271F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66A21" w:rsidRDefault="009271F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66A21" w:rsidRDefault="009271F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P. Fresolo</w:t>
      </w:r>
    </w:p>
    <w:p w:rsidR="00666A21" w:rsidRDefault="009271F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66A21" w:rsidRDefault="009271F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66A21" w:rsidRDefault="009271F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66A21" w:rsidRDefault="009271F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clarity employee o</w:t>
      </w:r>
      <w:r>
        <w:rPr>
          <w:rFonts w:ascii="Times New Roman"/>
          <w:sz w:val="24"/>
        </w:rPr>
        <w:t>rganization leave</w:t>
      </w:r>
      <w:proofErr w:type="gramEnd"/>
      <w:r>
        <w:rPr>
          <w:rFonts w:ascii="Times New Roman"/>
          <w:sz w:val="24"/>
        </w:rPr>
        <w:t>.</w:t>
      </w:r>
    </w:p>
    <w:p w:rsidR="00666A21" w:rsidRDefault="009271F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66A21" w:rsidRDefault="009271F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66A21" w:rsidRDefault="00666A2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66A2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66A21" w:rsidRDefault="009271F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66A21" w:rsidRDefault="009271F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66A2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66A21" w:rsidRDefault="009271F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P. Fresolo</w:t>
                </w:r>
              </w:p>
            </w:tc>
            <w:tc>
              <w:tcPr>
                <w:tcW w:w="4500" w:type="dxa"/>
              </w:tcPr>
              <w:p w:rsidR="00666A21" w:rsidRDefault="009271F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Worcester</w:t>
                </w:r>
              </w:p>
            </w:tc>
          </w:tr>
        </w:tbl>
      </w:sdtContent>
    </w:sdt>
    <w:p w:rsidR="00666A21" w:rsidRDefault="009271F7">
      <w:pPr>
        <w:suppressLineNumbers/>
      </w:pPr>
      <w:r>
        <w:br w:type="page"/>
      </w:r>
    </w:p>
    <w:p w:rsidR="00666A21" w:rsidRDefault="009271F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66A21" w:rsidRDefault="009271F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66A21" w:rsidRDefault="009271F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66A21" w:rsidRDefault="009271F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66A21" w:rsidRDefault="009271F7">
      <w:pPr>
        <w:suppressLineNumbers/>
        <w:spacing w:after="2"/>
      </w:pPr>
      <w:r>
        <w:rPr>
          <w:sz w:val="14"/>
        </w:rPr>
        <w:br/>
      </w:r>
      <w:r>
        <w:br/>
      </w:r>
    </w:p>
    <w:p w:rsidR="00666A21" w:rsidRDefault="009271F7">
      <w:pPr>
        <w:suppressLineNumbers/>
      </w:pPr>
      <w:proofErr w:type="gramStart"/>
      <w:r>
        <w:rPr>
          <w:rFonts w:ascii="Times New Roman"/>
          <w:smallCaps/>
          <w:sz w:val="28"/>
        </w:rPr>
        <w:t>An act to clarity employee organization leave.</w:t>
      </w:r>
      <w:proofErr w:type="gramEnd"/>
      <w:r>
        <w:br/>
      </w:r>
      <w:r>
        <w:br/>
      </w:r>
      <w:r>
        <w:br/>
      </w:r>
    </w:p>
    <w:p w:rsidR="00666A21" w:rsidRDefault="009271F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66A21" w:rsidRDefault="009271F7" w:rsidP="009271F7">
      <w:pPr>
        <w:spacing w:line="480" w:lineRule="auto"/>
      </w:pPr>
      <w:r>
        <w:rPr>
          <w:rFonts w:ascii="Times New Roman"/>
        </w:rPr>
        <w:tab/>
      </w:r>
      <w:r>
        <w:t>Chapter 32 Section 28K of the General Laws is hereby amended by adding after the word organization in line (7) of the 2004 official edition the following new words: “as long as said employee is a member of the certified bargaining unit that he / she is representing.”</w:t>
      </w:r>
    </w:p>
    <w:sectPr w:rsidR="00666A21" w:rsidSect="00666A2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666A21"/>
    <w:rsid w:val="00666A21"/>
    <w:rsid w:val="0092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1F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271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953</Characters>
  <Application>Microsoft Office Word</Application>
  <DocSecurity>0</DocSecurity>
  <Lines>7</Lines>
  <Paragraphs>2</Paragraphs>
  <ScaleCrop>false</ScaleCrop>
  <Company>LEG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pmcclory</cp:lastModifiedBy>
  <cp:revision>2</cp:revision>
  <dcterms:created xsi:type="dcterms:W3CDTF">2009-01-15T22:00:00Z</dcterms:created>
  <dcterms:modified xsi:type="dcterms:W3CDTF">2009-01-15T22:01:00Z</dcterms:modified>
</cp:coreProperties>
</file>