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13" w:rsidRDefault="003E507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F45C13" w:rsidRDefault="003E507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E507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45C13" w:rsidRDefault="003E507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45C13" w:rsidRDefault="003E507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45C13" w:rsidRDefault="003E507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45C13" w:rsidRDefault="003E507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Paul K. Frost</w:t>
      </w:r>
    </w:p>
    <w:p w:rsidR="00F45C13" w:rsidRDefault="003E507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45C13" w:rsidRDefault="003E507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45C13" w:rsidRDefault="003E507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45C13" w:rsidRDefault="003E507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a tax deduc</w:t>
      </w:r>
      <w:r>
        <w:rPr>
          <w:rFonts w:ascii="Times New Roman"/>
          <w:sz w:val="24"/>
        </w:rPr>
        <w:t>tion for certain heating costs.</w:t>
      </w:r>
      <w:proofErr w:type="gramEnd"/>
    </w:p>
    <w:p w:rsidR="00F45C13" w:rsidRDefault="003E507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45C13" w:rsidRDefault="003E507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45C13" w:rsidRDefault="00F45C1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45C1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45C13" w:rsidRDefault="003E507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45C13" w:rsidRDefault="003E507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45C1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45C13" w:rsidRDefault="003E50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Paul K. Frost</w:t>
                </w:r>
              </w:p>
            </w:tc>
            <w:tc>
              <w:tcPr>
                <w:tcW w:w="4500" w:type="dxa"/>
              </w:tcPr>
              <w:p w:rsidR="00F45C13" w:rsidRDefault="003E50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Worcester</w:t>
                </w:r>
              </w:p>
            </w:tc>
          </w:tr>
        </w:tbl>
      </w:sdtContent>
    </w:sdt>
    <w:p w:rsidR="00F45C13" w:rsidRDefault="003E507D">
      <w:pPr>
        <w:suppressLineNumbers/>
      </w:pPr>
      <w:r>
        <w:br w:type="page"/>
      </w:r>
    </w:p>
    <w:p w:rsidR="00F45C13" w:rsidRDefault="003E507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2910 OF 2007-2008.]</w:t>
      </w:r>
    </w:p>
    <w:p w:rsidR="00F45C13" w:rsidRDefault="003E507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45C13" w:rsidRDefault="003E507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45C13" w:rsidRDefault="003E507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45C13" w:rsidRDefault="003E507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45C13" w:rsidRDefault="003E507D">
      <w:pPr>
        <w:suppressLineNumbers/>
        <w:spacing w:after="2"/>
      </w:pPr>
      <w:r>
        <w:rPr>
          <w:sz w:val="14"/>
        </w:rPr>
        <w:br/>
      </w:r>
      <w:r>
        <w:br/>
      </w:r>
    </w:p>
    <w:p w:rsidR="00F45C13" w:rsidRDefault="003E507D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a tax deduction for certain heating costs.</w:t>
      </w:r>
      <w:proofErr w:type="gramEnd"/>
      <w:r>
        <w:br/>
      </w:r>
      <w:r>
        <w:br/>
      </w:r>
      <w:r>
        <w:br/>
      </w:r>
    </w:p>
    <w:p w:rsidR="00F45C13" w:rsidRDefault="003E507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45C13" w:rsidRPr="003E507D" w:rsidRDefault="003E507D" w:rsidP="003E507D">
      <w:pPr>
        <w:pStyle w:val="NormalWeb"/>
        <w:jc w:val="both"/>
        <w:rPr>
          <w:sz w:val="20"/>
        </w:rPr>
      </w:pPr>
      <w:r>
        <w:rPr>
          <w:sz w:val="22"/>
        </w:rPr>
        <w:tab/>
      </w:r>
      <w:r w:rsidRPr="00190C31">
        <w:rPr>
          <w:sz w:val="20"/>
        </w:rPr>
        <w:t xml:space="preserve">The owner-occupant or tenant of a residential unit shall be allowed a tax deduction against the excise imposed by chapter 62 of the General Laws in the amount of 100 percent of the price paid for home heating oil exceeding $1.00 per gallon for the previous taxable year upon the enactment of this law. </w:t>
      </w:r>
    </w:p>
    <w:sectPr w:rsidR="00F45C13" w:rsidRPr="003E507D" w:rsidSect="00F45C1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5C13"/>
    <w:rsid w:val="003E507D"/>
    <w:rsid w:val="00F4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07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E507D"/>
  </w:style>
  <w:style w:type="paragraph" w:styleId="NormalWeb">
    <w:name w:val="Normal (Web)"/>
    <w:basedOn w:val="Normal"/>
    <w:rsid w:val="003E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1066</Characters>
  <Application>Microsoft Office Word</Application>
  <DocSecurity>0</DocSecurity>
  <Lines>8</Lines>
  <Paragraphs>2</Paragraphs>
  <ScaleCrop>false</ScaleCrop>
  <Company>LEG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mcarleo</cp:lastModifiedBy>
  <cp:revision>2</cp:revision>
  <dcterms:created xsi:type="dcterms:W3CDTF">2009-01-14T00:27:00Z</dcterms:created>
  <dcterms:modified xsi:type="dcterms:W3CDTF">2009-01-14T00:28:00Z</dcterms:modified>
</cp:coreProperties>
</file>