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048" w:rsidRDefault="00163B6F">
      <w:pPr>
        <w:suppressLineNumbers/>
        <w:spacing w:after="2"/>
        <w:jc w:val="center"/>
      </w:pPr>
      <w:r>
        <w:rPr>
          <w:rFonts w:ascii="Arial"/>
          <w:sz w:val="18"/>
        </w:rPr>
        <w:t>HOUSE DOCKET, NO.         FILED ON: 1/13/2009</w:t>
      </w:r>
    </w:p>
    <w:p w:rsidR="007A0048" w:rsidRDefault="00163B6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63B6F" w:rsidP="00DB534B">
            <w:pPr>
              <w:suppressLineNumbers/>
              <w:jc w:val="right"/>
              <w:rPr>
                <w:b/>
                <w:sz w:val="28"/>
              </w:rPr>
            </w:pPr>
          </w:p>
        </w:tc>
      </w:tr>
    </w:tbl>
    <w:p w:rsidR="007A0048" w:rsidRDefault="00163B6F">
      <w:pPr>
        <w:suppressLineNumbers/>
        <w:spacing w:before="2" w:after="2"/>
        <w:jc w:val="center"/>
      </w:pPr>
      <w:r>
        <w:rPr>
          <w:rFonts w:ascii="Old English Text MT"/>
          <w:sz w:val="32"/>
        </w:rPr>
        <w:t>The Commonwealth of Massachusetts</w:t>
      </w:r>
    </w:p>
    <w:p w:rsidR="007A0048" w:rsidRDefault="00163B6F">
      <w:pPr>
        <w:suppressLineNumbers/>
        <w:spacing w:after="2"/>
        <w:jc w:val="center"/>
      </w:pPr>
      <w:r>
        <w:rPr>
          <w:rFonts w:ascii="Times New Roman"/>
          <w:b/>
          <w:sz w:val="32"/>
          <w:vertAlign w:val="superscript"/>
        </w:rPr>
        <w:t>_______________</w:t>
      </w:r>
    </w:p>
    <w:p w:rsidR="007A0048" w:rsidRDefault="00163B6F">
      <w:pPr>
        <w:suppressLineNumbers/>
        <w:spacing w:before="2"/>
        <w:jc w:val="center"/>
      </w:pPr>
      <w:r>
        <w:rPr>
          <w:rFonts w:ascii="Times New Roman"/>
          <w:sz w:val="20"/>
        </w:rPr>
        <w:t>PRESENTED BY:</w:t>
      </w:r>
    </w:p>
    <w:p w:rsidR="007A0048" w:rsidRDefault="00163B6F">
      <w:pPr>
        <w:suppressLineNumbers/>
        <w:spacing w:after="2"/>
        <w:jc w:val="center"/>
      </w:pPr>
      <w:r>
        <w:rPr>
          <w:rFonts w:ascii="Times New Roman"/>
          <w:b/>
          <w:sz w:val="24"/>
        </w:rPr>
        <w:t>Paul K. Frost</w:t>
      </w:r>
    </w:p>
    <w:p w:rsidR="007A0048" w:rsidRDefault="00163B6F">
      <w:pPr>
        <w:suppressLineNumbers/>
        <w:jc w:val="center"/>
      </w:pPr>
      <w:r>
        <w:rPr>
          <w:rFonts w:ascii="Times New Roman"/>
          <w:b/>
          <w:sz w:val="32"/>
          <w:vertAlign w:val="superscript"/>
        </w:rPr>
        <w:t>_______________</w:t>
      </w:r>
    </w:p>
    <w:p w:rsidR="007A0048" w:rsidRDefault="00163B6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A0048" w:rsidRDefault="00163B6F">
      <w:pPr>
        <w:suppressLineNumbers/>
      </w:pPr>
      <w:r>
        <w:rPr>
          <w:rFonts w:ascii="Times New Roman"/>
          <w:sz w:val="20"/>
        </w:rPr>
        <w:tab/>
        <w:t>The undersigned legislators and/or citizens respectfully petition for the passage of the accompanying bill:</w:t>
      </w:r>
    </w:p>
    <w:p w:rsidR="007A0048" w:rsidRDefault="00163B6F">
      <w:pPr>
        <w:suppressLineNumbers/>
        <w:spacing w:after="2"/>
        <w:jc w:val="center"/>
      </w:pPr>
      <w:r>
        <w:rPr>
          <w:rFonts w:ascii="Times New Roman"/>
          <w:sz w:val="24"/>
        </w:rPr>
        <w:t>An Act relative to child tax</w:t>
      </w:r>
      <w:r>
        <w:rPr>
          <w:rFonts w:ascii="Times New Roman"/>
          <w:sz w:val="24"/>
        </w:rPr>
        <w:t xml:space="preserve"> credits.</w:t>
      </w:r>
    </w:p>
    <w:p w:rsidR="007A0048" w:rsidRDefault="00163B6F">
      <w:pPr>
        <w:suppressLineNumbers/>
        <w:spacing w:after="2"/>
        <w:jc w:val="center"/>
      </w:pPr>
      <w:r>
        <w:rPr>
          <w:rFonts w:ascii="Times New Roman"/>
          <w:b/>
          <w:sz w:val="32"/>
          <w:vertAlign w:val="superscript"/>
        </w:rPr>
        <w:t>_______________</w:t>
      </w:r>
    </w:p>
    <w:p w:rsidR="007A0048" w:rsidRDefault="00163B6F">
      <w:pPr>
        <w:suppressLineNumbers/>
        <w:jc w:val="center"/>
      </w:pPr>
      <w:r>
        <w:rPr>
          <w:rFonts w:ascii="Times New Roman"/>
          <w:sz w:val="20"/>
        </w:rPr>
        <w:t>PETITION OF:</w:t>
      </w:r>
    </w:p>
    <w:p w:rsidR="007A0048" w:rsidRDefault="007A004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A0048">
            <w:tblPrEx>
              <w:tblCellMar>
                <w:top w:w="0" w:type="dxa"/>
                <w:bottom w:w="0" w:type="dxa"/>
              </w:tblCellMar>
            </w:tblPrEx>
            <w:tc>
              <w:tcPr>
                <w:tcW w:w="4500" w:type="dxa"/>
                <w:tcBorders>
                  <w:top w:val="nil"/>
                  <w:bottom w:val="single" w:sz="4" w:space="0" w:color="auto"/>
                  <w:right w:val="single" w:sz="4" w:space="0" w:color="auto"/>
                </w:tcBorders>
              </w:tcPr>
              <w:p w:rsidR="007A0048" w:rsidRDefault="00163B6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A0048" w:rsidRDefault="00163B6F">
                <w:pPr>
                  <w:suppressLineNumbers/>
                  <w:spacing w:after="2"/>
                  <w:rPr>
                    <w:smallCaps/>
                  </w:rPr>
                </w:pPr>
                <w:r>
                  <w:rPr>
                    <w:rFonts w:ascii="Times New Roman"/>
                    <w:smallCaps/>
                    <w:sz w:val="24"/>
                  </w:rPr>
                  <w:t>District/Address:</w:t>
                </w:r>
              </w:p>
            </w:tc>
          </w:tr>
          <w:tr w:rsidR="007A0048">
            <w:tblPrEx>
              <w:tblCellMar>
                <w:top w:w="0" w:type="dxa"/>
                <w:bottom w:w="0" w:type="dxa"/>
              </w:tblCellMar>
            </w:tblPrEx>
            <w:tc>
              <w:tcPr>
                <w:tcW w:w="4500" w:type="dxa"/>
              </w:tcPr>
              <w:p w:rsidR="007A0048" w:rsidRDefault="00163B6F">
                <w:pPr>
                  <w:suppressLineNumbers/>
                  <w:spacing w:after="2"/>
                  <w:rPr>
                    <w:rFonts w:ascii="Times New Roman"/>
                  </w:rPr>
                </w:pPr>
                <w:r>
                  <w:rPr>
                    <w:rFonts w:ascii="Times New Roman"/>
                  </w:rPr>
                  <w:t>Paul K. Frost</w:t>
                </w:r>
              </w:p>
            </w:tc>
            <w:tc>
              <w:tcPr>
                <w:tcW w:w="4500" w:type="dxa"/>
              </w:tcPr>
              <w:p w:rsidR="007A0048" w:rsidRDefault="00163B6F">
                <w:pPr>
                  <w:suppressLineNumbers/>
                  <w:spacing w:after="2"/>
                  <w:rPr>
                    <w:rFonts w:ascii="Times New Roman"/>
                  </w:rPr>
                </w:pPr>
                <w:r>
                  <w:rPr>
                    <w:rFonts w:ascii="Times New Roman"/>
                  </w:rPr>
                  <w:t>7th Worcester</w:t>
                </w:r>
              </w:p>
            </w:tc>
          </w:tr>
        </w:tbl>
      </w:sdtContent>
    </w:sdt>
    <w:p w:rsidR="007A0048" w:rsidRDefault="00163B6F">
      <w:pPr>
        <w:suppressLineNumbers/>
      </w:pPr>
      <w:r>
        <w:br w:type="page"/>
      </w:r>
    </w:p>
    <w:p w:rsidR="007A0048" w:rsidRDefault="00163B6F">
      <w:pPr>
        <w:suppressLineNumbers/>
        <w:jc w:val="center"/>
      </w:pPr>
      <w:r>
        <w:rPr>
          <w:rFonts w:ascii="Times New Roman"/>
          <w:sz w:val="24"/>
        </w:rPr>
        <w:lastRenderedPageBreak/>
        <w:t>[SIMILAR MATTER FILED IN PREVIOUS SESSION</w:t>
      </w:r>
      <w:r>
        <w:rPr>
          <w:rFonts w:ascii="Times New Roman"/>
          <w:sz w:val="24"/>
        </w:rPr>
        <w:br/>
        <w:t>SEE HOUSE, NO. 2906 OF 2007-2008.]</w:t>
      </w:r>
    </w:p>
    <w:p w:rsidR="007A0048" w:rsidRDefault="00163B6F">
      <w:pPr>
        <w:suppressLineNumbers/>
        <w:spacing w:before="2" w:after="2"/>
        <w:jc w:val="center"/>
      </w:pPr>
      <w:r>
        <w:rPr>
          <w:rFonts w:ascii="Old English Text MT"/>
          <w:sz w:val="32"/>
        </w:rPr>
        <w:t>The Commonwealth of Massachusetts</w:t>
      </w:r>
      <w:r>
        <w:rPr>
          <w:rFonts w:ascii="Old English Text MT"/>
          <w:sz w:val="32"/>
        </w:rPr>
        <w:br/>
      </w:r>
    </w:p>
    <w:p w:rsidR="007A0048" w:rsidRDefault="00163B6F">
      <w:pPr>
        <w:suppressLineNumbers/>
        <w:spacing w:after="2"/>
        <w:jc w:val="center"/>
      </w:pPr>
      <w:r>
        <w:rPr>
          <w:rFonts w:ascii="Times New Roman"/>
          <w:b/>
          <w:sz w:val="24"/>
          <w:vertAlign w:val="superscript"/>
        </w:rPr>
        <w:t>_______________</w:t>
      </w:r>
    </w:p>
    <w:p w:rsidR="007A0048" w:rsidRDefault="00163B6F">
      <w:pPr>
        <w:suppressLineNumbers/>
        <w:spacing w:after="2"/>
        <w:jc w:val="center"/>
      </w:pPr>
      <w:r>
        <w:rPr>
          <w:rFonts w:ascii="Times New Roman"/>
          <w:b/>
          <w:sz w:val="18"/>
        </w:rPr>
        <w:t>In the Year Two Thousand and Nine</w:t>
      </w:r>
    </w:p>
    <w:p w:rsidR="007A0048" w:rsidRDefault="00163B6F">
      <w:pPr>
        <w:suppressLineNumbers/>
        <w:spacing w:after="2"/>
        <w:jc w:val="center"/>
      </w:pPr>
      <w:r>
        <w:rPr>
          <w:rFonts w:ascii="Times New Roman"/>
          <w:b/>
          <w:sz w:val="24"/>
          <w:vertAlign w:val="superscript"/>
        </w:rPr>
        <w:t>_______________</w:t>
      </w:r>
    </w:p>
    <w:p w:rsidR="007A0048" w:rsidRDefault="00163B6F">
      <w:pPr>
        <w:suppressLineNumbers/>
        <w:spacing w:after="2"/>
      </w:pPr>
      <w:r>
        <w:rPr>
          <w:sz w:val="14"/>
        </w:rPr>
        <w:br/>
      </w:r>
      <w:r>
        <w:br/>
      </w:r>
    </w:p>
    <w:p w:rsidR="007A0048" w:rsidRDefault="00163B6F">
      <w:pPr>
        <w:suppressLineNumbers/>
      </w:pPr>
      <w:proofErr w:type="gramStart"/>
      <w:r>
        <w:rPr>
          <w:rFonts w:ascii="Times New Roman"/>
          <w:smallCaps/>
          <w:sz w:val="28"/>
        </w:rPr>
        <w:t>An Act relative to child tax credits.</w:t>
      </w:r>
      <w:proofErr w:type="gramEnd"/>
      <w:r>
        <w:br/>
      </w:r>
      <w:r>
        <w:br/>
      </w:r>
      <w:r>
        <w:br/>
      </w:r>
    </w:p>
    <w:p w:rsidR="007A0048" w:rsidRDefault="00163B6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A0048" w:rsidRPr="00163B6F" w:rsidRDefault="00163B6F" w:rsidP="00163B6F">
      <w:pPr>
        <w:pStyle w:val="NormalWeb"/>
        <w:jc w:val="both"/>
        <w:rPr>
          <w:sz w:val="20"/>
        </w:rPr>
      </w:pPr>
      <w:r>
        <w:rPr>
          <w:sz w:val="22"/>
        </w:rPr>
        <w:tab/>
      </w:r>
      <w:r>
        <w:rPr>
          <w:sz w:val="20"/>
        </w:rPr>
        <w:t>Section 6 of chapter 62 of the General Laws, as most recently amended by chapter 518 of the acts of 1983, is hereby amended by adding after paragraph (d) the following new paragraph:—</w:t>
      </w:r>
      <w:r>
        <w:rPr>
          <w:sz w:val="20"/>
        </w:rPr>
        <w:br/>
        <w:t>(e) A credit of two thousand dollars shall be allowed against the taxes due if the taxpayer has provided more than one-half of the support for any offspring who has not attained the age of eighteen before the taxable year, provided that the child relative resided with the taxpayer for more than six months of the taxable year. If the credit provided for in this section reduces that tax due to zero, the taxpayer shall be entitled to a refund equal to the amount by which the amount of the credit exceeded the amount of the tax due.</w:t>
      </w:r>
    </w:p>
    <w:sectPr w:rsidR="007A0048" w:rsidRPr="00163B6F" w:rsidSect="007A004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A0048"/>
    <w:rsid w:val="00163B6F"/>
    <w:rsid w:val="007A00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B6F"/>
    <w:rPr>
      <w:rFonts w:ascii="Tahoma" w:hAnsi="Tahoma" w:cs="Tahoma"/>
      <w:sz w:val="16"/>
      <w:szCs w:val="16"/>
    </w:rPr>
  </w:style>
  <w:style w:type="character" w:styleId="LineNumber">
    <w:name w:val="line number"/>
    <w:basedOn w:val="DefaultParagraphFont"/>
    <w:uiPriority w:val="99"/>
    <w:semiHidden/>
    <w:unhideWhenUsed/>
    <w:rsid w:val="00163B6F"/>
  </w:style>
  <w:style w:type="paragraph" w:styleId="NormalWeb">
    <w:name w:val="Normal (Web)"/>
    <w:basedOn w:val="Normal"/>
    <w:unhideWhenUsed/>
    <w:rsid w:val="00163B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7207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1382</Characters>
  <Application>Microsoft Office Word</Application>
  <DocSecurity>0</DocSecurity>
  <Lines>11</Lines>
  <Paragraphs>3</Paragraphs>
  <ScaleCrop>false</ScaleCrop>
  <Company>LEG</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mcarleo</cp:lastModifiedBy>
  <cp:revision>2</cp:revision>
  <dcterms:created xsi:type="dcterms:W3CDTF">2009-01-14T00:17:00Z</dcterms:created>
  <dcterms:modified xsi:type="dcterms:W3CDTF">2009-01-14T00:17:00Z</dcterms:modified>
</cp:coreProperties>
</file>