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D41" w:rsidRDefault="000F72DA">
      <w:pPr>
        <w:suppressLineNumbers/>
        <w:spacing w:after="2"/>
        <w:jc w:val="center"/>
      </w:pPr>
      <w:r>
        <w:rPr>
          <w:rFonts w:ascii="Arial"/>
          <w:sz w:val="18"/>
        </w:rPr>
        <w:t>HOUSE DOCKET, NO.         FILED ON: 1/13/2009</w:t>
      </w:r>
    </w:p>
    <w:p w:rsidR="00197D41" w:rsidRDefault="000F72D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F72DA" w:rsidP="00DB534B">
            <w:pPr>
              <w:suppressLineNumbers/>
              <w:jc w:val="right"/>
              <w:rPr>
                <w:b/>
                <w:sz w:val="28"/>
              </w:rPr>
            </w:pPr>
          </w:p>
        </w:tc>
      </w:tr>
    </w:tbl>
    <w:p w:rsidR="00197D41" w:rsidRDefault="000F72DA">
      <w:pPr>
        <w:suppressLineNumbers/>
        <w:spacing w:before="2" w:after="2"/>
        <w:jc w:val="center"/>
      </w:pPr>
      <w:r>
        <w:rPr>
          <w:rFonts w:ascii="Old English Text MT"/>
          <w:sz w:val="32"/>
        </w:rPr>
        <w:t>The Commonwealth of Massachusetts</w:t>
      </w:r>
    </w:p>
    <w:p w:rsidR="00197D41" w:rsidRDefault="000F72DA">
      <w:pPr>
        <w:suppressLineNumbers/>
        <w:spacing w:after="2"/>
        <w:jc w:val="center"/>
      </w:pPr>
      <w:r>
        <w:rPr>
          <w:rFonts w:ascii="Times New Roman"/>
          <w:b/>
          <w:sz w:val="32"/>
          <w:vertAlign w:val="superscript"/>
        </w:rPr>
        <w:t>_______________</w:t>
      </w:r>
    </w:p>
    <w:p w:rsidR="00197D41" w:rsidRDefault="000F72DA">
      <w:pPr>
        <w:suppressLineNumbers/>
        <w:spacing w:before="2"/>
        <w:jc w:val="center"/>
      </w:pPr>
      <w:r>
        <w:rPr>
          <w:rFonts w:ascii="Times New Roman"/>
          <w:sz w:val="20"/>
        </w:rPr>
        <w:t>PRESENTED BY:</w:t>
      </w:r>
    </w:p>
    <w:p w:rsidR="00197D41" w:rsidRDefault="000F72DA">
      <w:pPr>
        <w:suppressLineNumbers/>
        <w:spacing w:after="2"/>
        <w:jc w:val="center"/>
      </w:pPr>
      <w:r>
        <w:rPr>
          <w:rFonts w:ascii="Times New Roman"/>
          <w:b/>
          <w:sz w:val="24"/>
        </w:rPr>
        <w:t>Paul K. Frost</w:t>
      </w:r>
    </w:p>
    <w:p w:rsidR="00197D41" w:rsidRDefault="000F72DA">
      <w:pPr>
        <w:suppressLineNumbers/>
        <w:jc w:val="center"/>
      </w:pPr>
      <w:r>
        <w:rPr>
          <w:rFonts w:ascii="Times New Roman"/>
          <w:b/>
          <w:sz w:val="32"/>
          <w:vertAlign w:val="superscript"/>
        </w:rPr>
        <w:t>_______________</w:t>
      </w:r>
    </w:p>
    <w:p w:rsidR="00197D41" w:rsidRDefault="000F72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7D41" w:rsidRDefault="000F72DA">
      <w:pPr>
        <w:suppressLineNumbers/>
      </w:pPr>
      <w:r>
        <w:rPr>
          <w:rFonts w:ascii="Times New Roman"/>
          <w:sz w:val="20"/>
        </w:rPr>
        <w:tab/>
        <w:t>The undersigned legislators and/or citizens respectfully petition for the passage of the accompanying bill:</w:t>
      </w:r>
    </w:p>
    <w:p w:rsidR="00197D41" w:rsidRDefault="000F72DA">
      <w:pPr>
        <w:suppressLineNumbers/>
        <w:spacing w:after="2"/>
        <w:jc w:val="center"/>
      </w:pPr>
      <w:proofErr w:type="gramStart"/>
      <w:r>
        <w:rPr>
          <w:rFonts w:ascii="Times New Roman"/>
          <w:sz w:val="24"/>
        </w:rPr>
        <w:t>An Act requiring identificat</w:t>
      </w:r>
      <w:r>
        <w:rPr>
          <w:rFonts w:ascii="Times New Roman"/>
          <w:sz w:val="24"/>
        </w:rPr>
        <w:t>ion of food allergens in eating establishments.</w:t>
      </w:r>
      <w:proofErr w:type="gramEnd"/>
    </w:p>
    <w:p w:rsidR="00197D41" w:rsidRDefault="000F72DA">
      <w:pPr>
        <w:suppressLineNumbers/>
        <w:spacing w:after="2"/>
        <w:jc w:val="center"/>
      </w:pPr>
      <w:r>
        <w:rPr>
          <w:rFonts w:ascii="Times New Roman"/>
          <w:b/>
          <w:sz w:val="32"/>
          <w:vertAlign w:val="superscript"/>
        </w:rPr>
        <w:t>_______________</w:t>
      </w:r>
    </w:p>
    <w:p w:rsidR="00197D41" w:rsidRDefault="000F72DA">
      <w:pPr>
        <w:suppressLineNumbers/>
        <w:jc w:val="center"/>
      </w:pPr>
      <w:r>
        <w:rPr>
          <w:rFonts w:ascii="Times New Roman"/>
          <w:sz w:val="20"/>
        </w:rPr>
        <w:t>PETITION OF:</w:t>
      </w:r>
    </w:p>
    <w:p w:rsidR="00197D41" w:rsidRDefault="00197D4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97D41">
            <w:tblPrEx>
              <w:tblCellMar>
                <w:top w:w="0" w:type="dxa"/>
                <w:bottom w:w="0" w:type="dxa"/>
              </w:tblCellMar>
            </w:tblPrEx>
            <w:tc>
              <w:tcPr>
                <w:tcW w:w="4500" w:type="dxa"/>
                <w:tcBorders>
                  <w:top w:val="nil"/>
                  <w:bottom w:val="single" w:sz="4" w:space="0" w:color="auto"/>
                  <w:right w:val="single" w:sz="4" w:space="0" w:color="auto"/>
                </w:tcBorders>
              </w:tcPr>
              <w:p w:rsidR="00197D41" w:rsidRDefault="000F72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97D41" w:rsidRDefault="000F72DA">
                <w:pPr>
                  <w:suppressLineNumbers/>
                  <w:spacing w:after="2"/>
                  <w:rPr>
                    <w:smallCaps/>
                  </w:rPr>
                </w:pPr>
                <w:r>
                  <w:rPr>
                    <w:rFonts w:ascii="Times New Roman"/>
                    <w:smallCaps/>
                    <w:sz w:val="24"/>
                  </w:rPr>
                  <w:t>District/Address:</w:t>
                </w:r>
              </w:p>
            </w:tc>
          </w:tr>
          <w:tr w:rsidR="00197D41">
            <w:tblPrEx>
              <w:tblCellMar>
                <w:top w:w="0" w:type="dxa"/>
                <w:bottom w:w="0" w:type="dxa"/>
              </w:tblCellMar>
            </w:tblPrEx>
            <w:tc>
              <w:tcPr>
                <w:tcW w:w="4500" w:type="dxa"/>
              </w:tcPr>
              <w:p w:rsidR="00197D41" w:rsidRDefault="000F72DA">
                <w:pPr>
                  <w:suppressLineNumbers/>
                  <w:spacing w:after="2"/>
                  <w:rPr>
                    <w:rFonts w:ascii="Times New Roman"/>
                  </w:rPr>
                </w:pPr>
                <w:r>
                  <w:rPr>
                    <w:rFonts w:ascii="Times New Roman"/>
                  </w:rPr>
                  <w:t>Paul K. Frost</w:t>
                </w:r>
              </w:p>
            </w:tc>
            <w:tc>
              <w:tcPr>
                <w:tcW w:w="4500" w:type="dxa"/>
              </w:tcPr>
              <w:p w:rsidR="00197D41" w:rsidRDefault="000F72DA">
                <w:pPr>
                  <w:suppressLineNumbers/>
                  <w:spacing w:after="2"/>
                  <w:rPr>
                    <w:rFonts w:ascii="Times New Roman"/>
                  </w:rPr>
                </w:pPr>
                <w:r>
                  <w:rPr>
                    <w:rFonts w:ascii="Times New Roman"/>
                  </w:rPr>
                  <w:t>7th Worcester</w:t>
                </w:r>
              </w:p>
            </w:tc>
          </w:tr>
        </w:tbl>
      </w:sdtContent>
    </w:sdt>
    <w:p w:rsidR="00197D41" w:rsidRDefault="000F72DA">
      <w:pPr>
        <w:suppressLineNumbers/>
      </w:pPr>
      <w:r>
        <w:br w:type="page"/>
      </w:r>
    </w:p>
    <w:p w:rsidR="00197D41" w:rsidRDefault="000F72DA">
      <w:pPr>
        <w:suppressLineNumbers/>
        <w:jc w:val="center"/>
      </w:pPr>
      <w:r>
        <w:rPr>
          <w:rFonts w:ascii="Times New Roman"/>
          <w:sz w:val="24"/>
        </w:rPr>
        <w:lastRenderedPageBreak/>
        <w:t>[SIMILAR MATTER FILED IN PREVIOUS SESSION</w:t>
      </w:r>
      <w:r>
        <w:rPr>
          <w:rFonts w:ascii="Times New Roman"/>
          <w:sz w:val="24"/>
        </w:rPr>
        <w:br/>
        <w:t>SEE HOUSE, NO. 2100 OF 2007-2008.]</w:t>
      </w:r>
    </w:p>
    <w:p w:rsidR="00197D41" w:rsidRDefault="000F72DA">
      <w:pPr>
        <w:suppressLineNumbers/>
        <w:spacing w:before="2" w:after="2"/>
        <w:jc w:val="center"/>
      </w:pPr>
      <w:r>
        <w:rPr>
          <w:rFonts w:ascii="Old English Text MT"/>
          <w:sz w:val="32"/>
        </w:rPr>
        <w:t>The Commonwealth of Massachusetts</w:t>
      </w:r>
      <w:r>
        <w:rPr>
          <w:rFonts w:ascii="Old English Text MT"/>
          <w:sz w:val="32"/>
        </w:rPr>
        <w:br/>
      </w:r>
    </w:p>
    <w:p w:rsidR="00197D41" w:rsidRDefault="000F72DA">
      <w:pPr>
        <w:suppressLineNumbers/>
        <w:spacing w:after="2"/>
        <w:jc w:val="center"/>
      </w:pPr>
      <w:r>
        <w:rPr>
          <w:rFonts w:ascii="Times New Roman"/>
          <w:b/>
          <w:sz w:val="24"/>
          <w:vertAlign w:val="superscript"/>
        </w:rPr>
        <w:t>_______________</w:t>
      </w:r>
    </w:p>
    <w:p w:rsidR="00197D41" w:rsidRDefault="000F72DA">
      <w:pPr>
        <w:suppressLineNumbers/>
        <w:spacing w:after="2"/>
        <w:jc w:val="center"/>
      </w:pPr>
      <w:r>
        <w:rPr>
          <w:rFonts w:ascii="Times New Roman"/>
          <w:b/>
          <w:sz w:val="18"/>
        </w:rPr>
        <w:t>In the Year Two Thousand and Nine</w:t>
      </w:r>
    </w:p>
    <w:p w:rsidR="00197D41" w:rsidRDefault="000F72DA">
      <w:pPr>
        <w:suppressLineNumbers/>
        <w:spacing w:after="2"/>
        <w:jc w:val="center"/>
      </w:pPr>
      <w:r>
        <w:rPr>
          <w:rFonts w:ascii="Times New Roman"/>
          <w:b/>
          <w:sz w:val="24"/>
          <w:vertAlign w:val="superscript"/>
        </w:rPr>
        <w:t>_______________</w:t>
      </w:r>
    </w:p>
    <w:p w:rsidR="00197D41" w:rsidRDefault="000F72DA">
      <w:pPr>
        <w:suppressLineNumbers/>
        <w:spacing w:after="2"/>
      </w:pPr>
      <w:r>
        <w:rPr>
          <w:sz w:val="14"/>
        </w:rPr>
        <w:br/>
      </w:r>
      <w:r>
        <w:br/>
      </w:r>
    </w:p>
    <w:p w:rsidR="00197D41" w:rsidRDefault="000F72DA">
      <w:pPr>
        <w:suppressLineNumbers/>
      </w:pPr>
      <w:proofErr w:type="gramStart"/>
      <w:r>
        <w:rPr>
          <w:rFonts w:ascii="Times New Roman"/>
          <w:smallCaps/>
          <w:sz w:val="28"/>
        </w:rPr>
        <w:t>An Act requiring identification of food allergens in eating establishments.</w:t>
      </w:r>
      <w:proofErr w:type="gramEnd"/>
      <w:r>
        <w:br/>
      </w:r>
      <w:r>
        <w:br/>
      </w:r>
      <w:r>
        <w:br/>
      </w:r>
    </w:p>
    <w:p w:rsidR="00197D41" w:rsidRDefault="000F72D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F72DA" w:rsidRPr="00BA0F5B" w:rsidRDefault="000F72DA" w:rsidP="000F72DA">
      <w:pPr>
        <w:jc w:val="both"/>
        <w:rPr>
          <w:b/>
          <w:sz w:val="20"/>
        </w:rPr>
      </w:pPr>
      <w:r w:rsidRPr="00BA0F5B">
        <w:rPr>
          <w:sz w:val="20"/>
        </w:rPr>
        <w:t xml:space="preserve">      </w:t>
      </w:r>
      <w:r w:rsidRPr="00BA0F5B">
        <w:rPr>
          <w:b/>
          <w:sz w:val="20"/>
        </w:rPr>
        <w:t>Chapter 94 of the General Laws is hereby amended by inserting after section 48E the following section:-</w:t>
      </w:r>
    </w:p>
    <w:p w:rsidR="000F72DA" w:rsidRPr="00BA0F5B" w:rsidRDefault="000F72DA" w:rsidP="000F72DA">
      <w:pPr>
        <w:jc w:val="both"/>
        <w:rPr>
          <w:b/>
          <w:sz w:val="20"/>
        </w:rPr>
      </w:pPr>
      <w:r w:rsidRPr="00BA0F5B">
        <w:rPr>
          <w:b/>
          <w:sz w:val="20"/>
        </w:rPr>
        <w:tab/>
      </w:r>
      <w:proofErr w:type="gramStart"/>
      <w:r w:rsidRPr="00BA0F5B">
        <w:rPr>
          <w:b/>
          <w:sz w:val="20"/>
        </w:rPr>
        <w:t>Section 48F.</w:t>
      </w:r>
      <w:proofErr w:type="gramEnd"/>
      <w:r w:rsidRPr="00BA0F5B">
        <w:rPr>
          <w:b/>
          <w:sz w:val="20"/>
        </w:rPr>
        <w:t xml:space="preserve">  All establishments which serve food will be required to identify in English the presence of ingredients that contain protein derived from milk, eggs, fish, crustacean shellfish, tree nuts, peanuts, wheat, or soybeans in the list of ingredients or to say “contains” followed by the name of the source of the food allergen after or adjacent to the list of food products offered. Said list shall be listed on menus or separate food allergen list readily available to patrons and employees or posted in a location easily viewable by all patrons and employees.  Food allergen list requirements may be modified by direction of the department of public health. </w:t>
      </w:r>
    </w:p>
    <w:p w:rsidR="00197D41" w:rsidRDefault="000F72DA">
      <w:pPr>
        <w:spacing w:line="336" w:lineRule="auto"/>
      </w:pPr>
      <w:r>
        <w:rPr>
          <w:rFonts w:ascii="Times New Roman"/>
        </w:rPr>
        <w:tab/>
      </w:r>
    </w:p>
    <w:sectPr w:rsidR="00197D41" w:rsidSect="00197D4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7D41"/>
    <w:rsid w:val="000F72DA"/>
    <w:rsid w:val="00197D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2DA"/>
    <w:rPr>
      <w:rFonts w:ascii="Tahoma" w:hAnsi="Tahoma" w:cs="Tahoma"/>
      <w:sz w:val="16"/>
      <w:szCs w:val="16"/>
    </w:rPr>
  </w:style>
  <w:style w:type="character" w:styleId="LineNumber">
    <w:name w:val="line number"/>
    <w:basedOn w:val="DefaultParagraphFont"/>
    <w:uiPriority w:val="99"/>
    <w:semiHidden/>
    <w:unhideWhenUsed/>
    <w:rsid w:val="000F72D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1500</Characters>
  <Application>Microsoft Office Word</Application>
  <DocSecurity>0</DocSecurity>
  <Lines>12</Lines>
  <Paragraphs>3</Paragraphs>
  <ScaleCrop>false</ScaleCrop>
  <Company>LEG</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skozlowski</cp:lastModifiedBy>
  <cp:revision>2</cp:revision>
  <dcterms:created xsi:type="dcterms:W3CDTF">2009-01-13T23:20:00Z</dcterms:created>
  <dcterms:modified xsi:type="dcterms:W3CDTF">2009-01-13T23:21:00Z</dcterms:modified>
</cp:coreProperties>
</file>