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C3" w:rsidRDefault="00C07E6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47BC3" w:rsidRDefault="00C07E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936F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47BC3" w:rsidRDefault="00C07E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47BC3" w:rsidRDefault="00C07E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7BC3" w:rsidRDefault="00C07E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47BC3" w:rsidRDefault="00C07E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C. Galvin</w:t>
      </w:r>
    </w:p>
    <w:p w:rsidR="00447BC3" w:rsidRDefault="00C07E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7BC3" w:rsidRDefault="00C07E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47BC3" w:rsidRDefault="00C07E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638EA" w:rsidRDefault="00B24051">
      <w:pPr>
        <w:suppressLineNumbers/>
        <w:spacing w:after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An Act authorizing and directing the Teacher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s Retirement Board to permit Henry </w:t>
      </w:r>
      <w:proofErr w:type="spellStart"/>
      <w:r>
        <w:rPr>
          <w:rFonts w:ascii="Times New Roman"/>
          <w:sz w:val="24"/>
        </w:rPr>
        <w:t>McDeed</w:t>
      </w:r>
      <w:proofErr w:type="spellEnd"/>
      <w:r>
        <w:rPr>
          <w:rFonts w:ascii="Times New Roman"/>
          <w:sz w:val="24"/>
        </w:rPr>
        <w:t xml:space="preserve"> to elect into the alternative </w:t>
      </w:r>
      <w:r w:rsidRPr="00B24051">
        <w:rPr>
          <w:rFonts w:ascii="Times New Roman" w:hAnsi="Times New Roman" w:cs="Times New Roman"/>
        </w:rPr>
        <w:t>superannuation retirement benefit program</w:t>
      </w:r>
    </w:p>
    <w:p w:rsidR="004638EA" w:rsidRDefault="004638EA">
      <w:pPr>
        <w:suppressLineNumbers/>
        <w:spacing w:after="2"/>
        <w:jc w:val="center"/>
        <w:rPr>
          <w:rFonts w:ascii="Times New Roman"/>
          <w:sz w:val="24"/>
        </w:rPr>
      </w:pPr>
    </w:p>
    <w:p w:rsidR="00447BC3" w:rsidRDefault="00C07E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7BC3" w:rsidRDefault="00C07E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47BC3" w:rsidRDefault="00447B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7047F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047F8" w:rsidRDefault="00C936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047F8" w:rsidRDefault="00C936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047F8">
            <w:tc>
              <w:tcPr>
                <w:tcW w:w="4500" w:type="dxa"/>
              </w:tcPr>
              <w:p w:rsidR="007047F8" w:rsidRDefault="00C936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Joyce</w:t>
                </w:r>
              </w:p>
            </w:tc>
            <w:tc>
              <w:tcPr>
                <w:tcW w:w="4500" w:type="dxa"/>
              </w:tcPr>
              <w:p w:rsidR="007047F8" w:rsidRDefault="00C936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447BC3" w:rsidRDefault="00C07E6F">
      <w:pPr>
        <w:suppressLineNumbers/>
      </w:pPr>
      <w:r>
        <w:br w:type="page"/>
      </w:r>
    </w:p>
    <w:p w:rsidR="00447BC3" w:rsidRDefault="00C07E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47BC3" w:rsidRDefault="00C07E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7BC3" w:rsidRDefault="00C07E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47BC3" w:rsidRDefault="00C07E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7BC3" w:rsidRDefault="00C07E6F">
      <w:pPr>
        <w:suppressLineNumbers/>
        <w:spacing w:after="2"/>
      </w:pPr>
      <w:r>
        <w:rPr>
          <w:sz w:val="14"/>
        </w:rPr>
        <w:br/>
      </w:r>
      <w:r>
        <w:br/>
      </w:r>
    </w:p>
    <w:p w:rsidR="00B24051" w:rsidRDefault="00C07E6F">
      <w:pPr>
        <w:suppressLineNumbers/>
      </w:pPr>
      <w:r>
        <w:rPr>
          <w:rFonts w:ascii="Times New Roman"/>
          <w:smallCaps/>
          <w:sz w:val="28"/>
        </w:rPr>
        <w:t xml:space="preserve">An Act authorizing and directing the Teacher's Retirement Board to permit Henry </w:t>
      </w:r>
      <w:proofErr w:type="spellStart"/>
      <w:r>
        <w:rPr>
          <w:rFonts w:ascii="Times New Roman"/>
          <w:smallCaps/>
          <w:sz w:val="28"/>
        </w:rPr>
        <w:t>McDeed</w:t>
      </w:r>
      <w:proofErr w:type="spellEnd"/>
      <w:r>
        <w:rPr>
          <w:rFonts w:ascii="Times New Roman"/>
          <w:smallCaps/>
          <w:sz w:val="28"/>
        </w:rPr>
        <w:t xml:space="preserve"> to elect into the alternative superannuation retirement benefit program.</w:t>
      </w:r>
    </w:p>
    <w:p w:rsidR="00C936F6" w:rsidRDefault="00C936F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="00B24051" w:rsidRDefault="00B24051" w:rsidP="00B24051">
      <w:pPr>
        <w:pStyle w:val="NormalWeb"/>
        <w:spacing w:line="480" w:lineRule="auto"/>
      </w:pPr>
      <w:proofErr w:type="gramStart"/>
      <w:r>
        <w:rPr>
          <w:rStyle w:val="grame"/>
          <w:caps/>
        </w:rPr>
        <w:t>Section 1</w:t>
      </w:r>
      <w:r>
        <w:rPr>
          <w:rStyle w:val="grame"/>
        </w:rPr>
        <w:t>.</w:t>
      </w:r>
      <w:proofErr w:type="gramEnd"/>
      <w:r>
        <w:rPr>
          <w:rStyle w:val="grame"/>
        </w:rPr>
        <w:t xml:space="preserve"> </w:t>
      </w:r>
      <w:r>
        <w:t xml:space="preserve"> Notwithstanding any general or special law to the contrary, the Massachusetts teachers' retirement board is hereby authorized and directed to allow Mr. Henry </w:t>
      </w:r>
      <w:proofErr w:type="spellStart"/>
      <w:r>
        <w:t>McDeed</w:t>
      </w:r>
      <w:proofErr w:type="spellEnd"/>
      <w:r>
        <w:t xml:space="preserve">, a school teacher and an active member of the teachers' retirement system to elect into the alternative superannuation retirement benefit program; provided that said Henry </w:t>
      </w:r>
      <w:proofErr w:type="spellStart"/>
      <w:r>
        <w:t>McDeed</w:t>
      </w:r>
      <w:proofErr w:type="spellEnd"/>
      <w:r>
        <w:t xml:space="preserve"> shall make retirement contributions to the system as if he had elected into said program on or before </w:t>
      </w:r>
      <w:r w:rsidRPr="008A7FC6">
        <w:t>July 1, 2001</w:t>
      </w:r>
      <w:r>
        <w:t>, plus buyback interest.</w:t>
      </w:r>
    </w:p>
    <w:p w:rsidR="00447BC3" w:rsidRDefault="00C07E6F">
      <w:pPr>
        <w:suppressLineNumbers/>
      </w:pPr>
      <w:r>
        <w:br/>
      </w:r>
      <w:r>
        <w:br/>
      </w:r>
    </w:p>
    <w:p w:rsidR="00447BC3" w:rsidRDefault="00C07E6F" w:rsidP="00C936F6">
      <w:pPr>
        <w:suppressLineNumbers/>
      </w:pPr>
      <w:r>
        <w:rPr>
          <w:rFonts w:ascii="Times New Roman"/>
          <w:i/>
          <w:sz w:val="20"/>
        </w:rPr>
        <w:br/>
      </w:r>
    </w:p>
    <w:sectPr w:rsidR="00447BC3" w:rsidSect="00447B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7BC3"/>
    <w:rsid w:val="00447BC3"/>
    <w:rsid w:val="004638EA"/>
    <w:rsid w:val="007047F8"/>
    <w:rsid w:val="00B24051"/>
    <w:rsid w:val="00C07E6F"/>
    <w:rsid w:val="00C9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38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638EA"/>
  </w:style>
  <w:style w:type="character" w:styleId="LineNumber">
    <w:name w:val="line number"/>
    <w:basedOn w:val="DefaultParagraphFont"/>
    <w:uiPriority w:val="99"/>
    <w:semiHidden/>
    <w:unhideWhenUsed/>
    <w:rsid w:val="004638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1348</Characters>
  <Application>Microsoft Office Word</Application>
  <DocSecurity>0</DocSecurity>
  <Lines>11</Lines>
  <Paragraphs>3</Paragraphs>
  <ScaleCrop>false</ScaleCrop>
  <Company>LEG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wgalvin</cp:lastModifiedBy>
  <cp:revision>5</cp:revision>
  <dcterms:created xsi:type="dcterms:W3CDTF">2009-01-12T19:50:00Z</dcterms:created>
  <dcterms:modified xsi:type="dcterms:W3CDTF">2009-01-14T19:03:00Z</dcterms:modified>
</cp:coreProperties>
</file>