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52" w:rsidRDefault="006D00E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32752" w:rsidRDefault="006D00E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D00E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32752" w:rsidRDefault="006D00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32752" w:rsidRDefault="006D00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32752" w:rsidRDefault="006D00E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32752" w:rsidRDefault="006D00E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932752" w:rsidRDefault="006D00E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32752" w:rsidRDefault="006D00E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32752" w:rsidRDefault="006D00E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32752" w:rsidRDefault="006D00E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Teachers Aides and Teachers Assistants</w:t>
      </w:r>
      <w:r>
        <w:rPr>
          <w:rFonts w:ascii="Times New Roman"/>
          <w:sz w:val="24"/>
        </w:rPr>
        <w:t>.</w:t>
      </w:r>
      <w:proofErr w:type="gramEnd"/>
    </w:p>
    <w:p w:rsidR="00932752" w:rsidRDefault="006D00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32752" w:rsidRDefault="006D00E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32752" w:rsidRDefault="009327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327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32752" w:rsidRDefault="006D00E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32752" w:rsidRDefault="006D00E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327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32752" w:rsidRDefault="006D00E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932752" w:rsidRDefault="006D00E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932752" w:rsidRDefault="006D00E7">
      <w:pPr>
        <w:suppressLineNumbers/>
      </w:pPr>
      <w:r>
        <w:br w:type="page"/>
      </w:r>
    </w:p>
    <w:p w:rsidR="00932752" w:rsidRDefault="006D00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32752" w:rsidRDefault="006D00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32752" w:rsidRDefault="006D00E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32752" w:rsidRDefault="006D00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32752" w:rsidRDefault="006D00E7">
      <w:pPr>
        <w:suppressLineNumbers/>
        <w:spacing w:after="2"/>
      </w:pPr>
      <w:r>
        <w:rPr>
          <w:sz w:val="14"/>
        </w:rPr>
        <w:br/>
      </w:r>
      <w:r>
        <w:br/>
      </w:r>
    </w:p>
    <w:p w:rsidR="00932752" w:rsidRDefault="006D00E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Teachers Aides and Teachers Assistants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932752" w:rsidRDefault="006D00E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00E7" w:rsidRDefault="006D00E7" w:rsidP="006D00E7">
      <w:proofErr w:type="gramStart"/>
      <w:r>
        <w:t>SECTION 1.</w:t>
      </w:r>
      <w:proofErr w:type="gramEnd"/>
    </w:p>
    <w:p w:rsidR="006D00E7" w:rsidRDefault="006D00E7" w:rsidP="006D00E7">
      <w:r>
        <w:t>The definition of “teacher” in section 1 of chapter 32 of the General Laws as appearing in the 2002 Official Edition, is hereby amended by inserting after the words “half-time service as a teacher” in line 501, the following words:- “</w:t>
      </w:r>
      <w:proofErr w:type="spellStart"/>
      <w:r>
        <w:t>teachers</w:t>
      </w:r>
      <w:proofErr w:type="spellEnd"/>
      <w:r>
        <w:t xml:space="preserve"> aide or teachers assistant.” </w:t>
      </w:r>
    </w:p>
    <w:p w:rsidR="00932752" w:rsidRDefault="006D00E7">
      <w:pPr>
        <w:spacing w:line="336" w:lineRule="auto"/>
      </w:pPr>
      <w:r>
        <w:rPr>
          <w:rFonts w:ascii="Times New Roman"/>
        </w:rPr>
        <w:tab/>
      </w:r>
    </w:p>
    <w:sectPr w:rsidR="00932752" w:rsidSect="009327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2752"/>
    <w:rsid w:val="006D00E7"/>
    <w:rsid w:val="0093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00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LEG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2009-01-14T06:48:00Z</dcterms:created>
  <dcterms:modified xsi:type="dcterms:W3CDTF">2009-01-14T06:49:00Z</dcterms:modified>
</cp:coreProperties>
</file>