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68" w:rsidRDefault="0064481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80268" w:rsidRDefault="0064481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4481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80268" w:rsidRDefault="0064481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80268" w:rsidRDefault="0064481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0268" w:rsidRDefault="0064481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80268" w:rsidRDefault="0064481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 (BY REQUEST)</w:t>
      </w:r>
    </w:p>
    <w:p w:rsidR="00280268" w:rsidRDefault="0064481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0268" w:rsidRDefault="0064481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80268" w:rsidRDefault="0064481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80268" w:rsidRDefault="00644814">
      <w:pPr>
        <w:suppressLineNumbers/>
        <w:spacing w:after="2"/>
        <w:jc w:val="center"/>
      </w:pPr>
      <w:r>
        <w:rPr>
          <w:rFonts w:ascii="Times New Roman"/>
          <w:sz w:val="24"/>
        </w:rPr>
        <w:t>An Act to Protect Persons wi</w:t>
      </w:r>
      <w:r>
        <w:rPr>
          <w:rFonts w:ascii="Times New Roman"/>
          <w:sz w:val="24"/>
        </w:rPr>
        <w:t xml:space="preserve">th Disabilities from Inappropriate </w:t>
      </w:r>
      <w:proofErr w:type="gramStart"/>
      <w:r>
        <w:rPr>
          <w:rFonts w:ascii="Times New Roman"/>
          <w:sz w:val="24"/>
        </w:rPr>
        <w:t>Treatments .</w:t>
      </w:r>
      <w:proofErr w:type="gramEnd"/>
    </w:p>
    <w:p w:rsidR="00280268" w:rsidRDefault="0064481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0268" w:rsidRDefault="0064481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80268" w:rsidRDefault="0028026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802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80268" w:rsidRDefault="0064481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80268" w:rsidRDefault="0064481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802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80268" w:rsidRDefault="0064481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Cutler</w:t>
                </w:r>
              </w:p>
            </w:tc>
            <w:tc>
              <w:tcPr>
                <w:tcW w:w="4500" w:type="dxa"/>
              </w:tcPr>
              <w:p w:rsidR="00280268" w:rsidRDefault="0064481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 Teresa Cir</w:t>
                </w:r>
                <w:r>
                  <w:rPr>
                    <w:rFonts w:ascii="Times New Roman"/>
                  </w:rPr>
                  <w:br/>
                  <w:t>Arlington, MA 02474</w:t>
                </w:r>
              </w:p>
            </w:tc>
          </w:tr>
        </w:tbl>
      </w:sdtContent>
    </w:sdt>
    <w:p w:rsidR="00280268" w:rsidRDefault="00644814">
      <w:pPr>
        <w:suppressLineNumbers/>
      </w:pPr>
      <w:r>
        <w:br w:type="page"/>
      </w:r>
    </w:p>
    <w:p w:rsidR="00280268" w:rsidRDefault="0064481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80268" w:rsidRDefault="0064481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80268" w:rsidRDefault="0064481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80268" w:rsidRDefault="0064481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80268" w:rsidRDefault="00644814">
      <w:pPr>
        <w:suppressLineNumbers/>
        <w:spacing w:after="2"/>
      </w:pPr>
      <w:r>
        <w:rPr>
          <w:sz w:val="14"/>
        </w:rPr>
        <w:br/>
      </w:r>
      <w:r>
        <w:br/>
      </w:r>
    </w:p>
    <w:p w:rsidR="00280268" w:rsidRDefault="00644814">
      <w:pPr>
        <w:suppressLineNumbers/>
      </w:pPr>
      <w:r>
        <w:rPr>
          <w:rFonts w:ascii="Times New Roman"/>
          <w:smallCaps/>
          <w:sz w:val="28"/>
        </w:rPr>
        <w:t>An Act to Protect Persons with Disabilities from Inappropriate Treatments</w:t>
      </w:r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280268" w:rsidRDefault="0064481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80268" w:rsidRDefault="00644814" w:rsidP="00644814">
      <w:pPr>
        <w:pStyle w:val="ListParagraph"/>
        <w:numPr>
          <w:ilvl w:val="0"/>
          <w:numId w:val="1"/>
        </w:numPr>
        <w:spacing w:line="336" w:lineRule="auto"/>
      </w:pPr>
      <w:r>
        <w:t xml:space="preserve">No disabled individual shall be subjected to painful aversive procedures without a comprehensive medical and dental evaluation including neurological and sensory evaluations as well as an assessment of environments, all of which factors may impact on the behavior of the individual. </w:t>
      </w:r>
    </w:p>
    <w:sectPr w:rsidR="00280268" w:rsidSect="0028026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3F86"/>
    <w:multiLevelType w:val="hybridMultilevel"/>
    <w:tmpl w:val="0144D082"/>
    <w:lvl w:ilvl="0" w:tplc="F424A0A2">
      <w:start w:val="1"/>
      <w:numFmt w:val="decimal"/>
      <w:lvlText w:val="%1."/>
      <w:lvlJc w:val="left"/>
      <w:pPr>
        <w:ind w:left="108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0268"/>
    <w:rsid w:val="00280268"/>
    <w:rsid w:val="0064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1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44814"/>
  </w:style>
  <w:style w:type="paragraph" w:styleId="ListParagraph">
    <w:name w:val="List Paragraph"/>
    <w:basedOn w:val="Normal"/>
    <w:uiPriority w:val="34"/>
    <w:qFormat/>
    <w:rsid w:val="00644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1038</Characters>
  <Application>Microsoft Office Word</Application>
  <DocSecurity>0</DocSecurity>
  <Lines>8</Lines>
  <Paragraphs>2</Paragraphs>
  <ScaleCrop>false</ScaleCrop>
  <Company>LEG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2009-01-14T10:23:00Z</dcterms:created>
  <dcterms:modified xsi:type="dcterms:W3CDTF">2009-01-14T10:25:00Z</dcterms:modified>
</cp:coreProperties>
</file>