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50" w:rsidRDefault="00F00BE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5B0950" w:rsidRDefault="00F00BE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71BB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B0950" w:rsidRDefault="00F00BE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B0950" w:rsidRDefault="00F00BE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950" w:rsidRDefault="00F00BE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B0950" w:rsidRDefault="00F00BE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G. Greene, Jr.</w:t>
      </w:r>
    </w:p>
    <w:p w:rsidR="005B0950" w:rsidRDefault="00F00BE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950" w:rsidRDefault="00F00BE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B0950" w:rsidRDefault="00F00BE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B0950" w:rsidRDefault="00F00BE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posting of fish advisories.</w:t>
      </w:r>
      <w:proofErr w:type="gramEnd"/>
    </w:p>
    <w:p w:rsidR="005B0950" w:rsidRDefault="00F00BE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B0950" w:rsidRDefault="00F00BE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B0950" w:rsidRDefault="005B095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B095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B0950" w:rsidRDefault="00F00BE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B0950" w:rsidRDefault="00F00BE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B0950">
            <w:tc>
              <w:tcPr>
                <w:tcW w:w="4500" w:type="dxa"/>
              </w:tcPr>
              <w:p w:rsidR="005B0950" w:rsidRDefault="00F00BE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G. Greene, Jr.</w:t>
                </w:r>
              </w:p>
            </w:tc>
            <w:tc>
              <w:tcPr>
                <w:tcW w:w="4500" w:type="dxa"/>
              </w:tcPr>
              <w:p w:rsidR="005B0950" w:rsidRDefault="00F00BE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22nd Middlesex</w:t>
                </w:r>
              </w:p>
            </w:tc>
          </w:tr>
        </w:tbl>
      </w:sdtContent>
    </w:sdt>
    <w:p w:rsidR="005B0950" w:rsidRDefault="00F00BE8">
      <w:pPr>
        <w:suppressLineNumbers/>
      </w:pPr>
      <w:r>
        <w:br w:type="page"/>
      </w:r>
    </w:p>
    <w:p w:rsidR="005B0950" w:rsidRDefault="00F00BE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760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5B0950" w:rsidRDefault="00F00BE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B0950" w:rsidRDefault="00F00BE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0950" w:rsidRDefault="00F00BE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B0950" w:rsidRDefault="00F00BE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B0950" w:rsidRDefault="00F00BE8">
      <w:pPr>
        <w:suppressLineNumbers/>
        <w:spacing w:after="2"/>
      </w:pPr>
      <w:r>
        <w:rPr>
          <w:sz w:val="14"/>
        </w:rPr>
        <w:br/>
      </w:r>
      <w:r>
        <w:br/>
      </w:r>
    </w:p>
    <w:p w:rsidR="005B0950" w:rsidRDefault="00F00BE8">
      <w:pPr>
        <w:suppressLineNumbers/>
      </w:pPr>
      <w:r>
        <w:rPr>
          <w:rFonts w:ascii="Times New Roman"/>
          <w:smallCaps/>
          <w:sz w:val="28"/>
        </w:rPr>
        <w:t>An Act relative to the posting of fish advisories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5B0950" w:rsidRDefault="00F00BE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 1.</w:t>
      </w:r>
      <w:proofErr w:type="gramEnd"/>
      <w:r w:rsidRPr="00EE70B0">
        <w:rPr>
          <w:rFonts w:ascii="Times New Roman"/>
        </w:rPr>
        <w:t xml:space="preserve">   Section 3 of chapter 90B of the General Laws, as it appears in the </w:t>
      </w:r>
    </w:p>
    <w:p w:rsidR="00EE70B0" w:rsidRPr="00EE70B0" w:rsidRDefault="00371BBA" w:rsidP="00EE70B0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official</w:t>
      </w:r>
      <w:proofErr w:type="gramEnd"/>
      <w:r>
        <w:rPr>
          <w:rFonts w:ascii="Times New Roman"/>
        </w:rPr>
        <w:t xml:space="preserve"> 2006</w:t>
      </w:r>
      <w:r w:rsidR="00EE70B0" w:rsidRPr="00EE70B0">
        <w:rPr>
          <w:rFonts w:ascii="Times New Roman"/>
        </w:rPr>
        <w:t xml:space="preserve"> edition, is hereby amended by inserting after the word </w:t>
      </w:r>
      <w:r w:rsidR="00EE70B0" w:rsidRPr="00EE70B0">
        <w:rPr>
          <w:rFonts w:ascii="Times New Roman"/>
        </w:rPr>
        <w:t>“</w:t>
      </w:r>
      <w:r w:rsidR="00EE70B0" w:rsidRPr="00EE70B0">
        <w:rPr>
          <w:rFonts w:ascii="Times New Roman"/>
        </w:rPr>
        <w:t>number.</w:t>
      </w:r>
      <w:r w:rsidR="00EE70B0" w:rsidRPr="00EE70B0">
        <w:rPr>
          <w:rFonts w:ascii="Times New Roman"/>
        </w:rPr>
        <w:t>”</w:t>
      </w:r>
      <w:r w:rsidR="00EE70B0" w:rsidRPr="00EE70B0">
        <w:rPr>
          <w:rFonts w:ascii="Times New Roman"/>
        </w:rPr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in</w:t>
      </w:r>
      <w:proofErr w:type="gramEnd"/>
      <w:r w:rsidRPr="00EE70B0">
        <w:rPr>
          <w:rFonts w:ascii="Times New Roman"/>
        </w:rPr>
        <w:t xml:space="preserve"> line 12 the following:</w:t>
      </w:r>
      <w:r w:rsidRPr="00EE70B0">
        <w:rPr>
          <w:rFonts w:ascii="Times New Roman"/>
        </w:rPr>
        <w:t>—</w:t>
      </w:r>
      <w:r w:rsidRPr="00EE70B0">
        <w:rPr>
          <w:rFonts w:ascii="Times New Roman"/>
        </w:rPr>
        <w:t xml:space="preserve">The director shall issue a written advisory as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provided</w:t>
      </w:r>
      <w:proofErr w:type="gramEnd"/>
      <w:r w:rsidRPr="00EE70B0">
        <w:rPr>
          <w:rFonts w:ascii="Times New Roman"/>
        </w:rPr>
        <w:t xml:space="preserve"> in section 4B of chapter 130 with every issuance of a certificate of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number</w:t>
      </w:r>
      <w:proofErr w:type="gramEnd"/>
      <w:r w:rsidRPr="00EE70B0">
        <w:rPr>
          <w:rFonts w:ascii="Times New Roman"/>
        </w:rPr>
        <w:t>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 2.</w:t>
      </w:r>
      <w:proofErr w:type="gramEnd"/>
      <w:r w:rsidRPr="00EE70B0">
        <w:rPr>
          <w:rFonts w:ascii="Times New Roman"/>
        </w:rPr>
        <w:t xml:space="preserve"> Chapter 90B is further amended by inserting after section 4B the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following</w:t>
      </w:r>
      <w:proofErr w:type="gramEnd"/>
      <w:r w:rsidRPr="00EE70B0">
        <w:rPr>
          <w:rFonts w:ascii="Times New Roman"/>
        </w:rPr>
        <w:t xml:space="preserve"> section:</w:t>
      </w:r>
      <w:r w:rsidRPr="00EE70B0">
        <w:rPr>
          <w:rFonts w:ascii="Times New Roman"/>
        </w:rPr>
        <w:t>—</w:t>
      </w:r>
      <w:r w:rsidRPr="00EE70B0">
        <w:rPr>
          <w:rFonts w:ascii="Times New Roman"/>
        </w:rPr>
        <w:t xml:space="preserve">Section 4C. (a) The advisory as provided is section 4B of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chapter</w:t>
      </w:r>
      <w:proofErr w:type="gramEnd"/>
      <w:r w:rsidRPr="00EE70B0">
        <w:rPr>
          <w:rFonts w:ascii="Times New Roman"/>
        </w:rPr>
        <w:t xml:space="preserve"> 130 shall be posted at any boat launching facility managed by the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division</w:t>
      </w:r>
      <w:proofErr w:type="gramEnd"/>
      <w:r w:rsidRPr="00EE70B0">
        <w:rPr>
          <w:rFonts w:ascii="Times New Roman"/>
        </w:rPr>
        <w:t xml:space="preserve"> of fisheries and wildlife, the department of conservation and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recreation</w:t>
      </w:r>
      <w:proofErr w:type="gramEnd"/>
      <w:r w:rsidRPr="00EE70B0">
        <w:rPr>
          <w:rFonts w:ascii="Times New Roman"/>
        </w:rPr>
        <w:t>, or any municipality.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(b) Whoever is in the business of providing recreational fishing </w:t>
      </w:r>
      <w:proofErr w:type="gramStart"/>
      <w:r w:rsidRPr="00EE70B0">
        <w:rPr>
          <w:rFonts w:ascii="Times New Roman"/>
        </w:rPr>
        <w:t>tours,</w:t>
      </w:r>
      <w:proofErr w:type="gramEnd"/>
      <w:r w:rsidRPr="00EE70B0">
        <w:rPr>
          <w:rFonts w:ascii="Times New Roman"/>
        </w:rPr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lastRenderedPageBreak/>
        <w:t>including</w:t>
      </w:r>
      <w:proofErr w:type="gramEnd"/>
      <w:r w:rsidRPr="00EE70B0">
        <w:rPr>
          <w:rFonts w:ascii="Times New Roman"/>
        </w:rPr>
        <w:t xml:space="preserve"> but not limited to, chartered fishing trips, shall provide to any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customer</w:t>
      </w:r>
      <w:proofErr w:type="gramEnd"/>
      <w:r w:rsidRPr="00EE70B0">
        <w:rPr>
          <w:rFonts w:ascii="Times New Roman"/>
        </w:rPr>
        <w:t xml:space="preserve"> on board the written advisory as provided in section 4B of chapter 130.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 3.</w:t>
      </w:r>
      <w:proofErr w:type="gramEnd"/>
      <w:r w:rsidRPr="00EE70B0">
        <w:rPr>
          <w:rFonts w:ascii="Times New Roman"/>
        </w:rPr>
        <w:t xml:space="preserve"> Chapter 94 of the General Laws is hereby amended by inserting after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</w:t>
      </w:r>
      <w:proofErr w:type="gramEnd"/>
      <w:r w:rsidRPr="00EE70B0">
        <w:rPr>
          <w:rFonts w:ascii="Times New Roman"/>
        </w:rPr>
        <w:t xml:space="preserve"> 88D the following new sections:</w:t>
      </w:r>
      <w:r w:rsidRPr="00EE70B0">
        <w:rPr>
          <w:rFonts w:ascii="Times New Roman"/>
        </w:rPr>
        <w:t>—</w:t>
      </w:r>
      <w:r w:rsidRPr="00EE70B0">
        <w:rPr>
          <w:rFonts w:ascii="Times New Roman"/>
        </w:rPr>
        <w:t xml:space="preserve"> Section 88E. (a) Wherever raw or cooked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fish</w:t>
      </w:r>
      <w:proofErr w:type="gramEnd"/>
      <w:r w:rsidRPr="00EE70B0">
        <w:rPr>
          <w:rFonts w:ascii="Times New Roman"/>
        </w:rPr>
        <w:t xml:space="preserve"> is offered for human consumption either at a retail food facility, over a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counter</w:t>
      </w:r>
      <w:proofErr w:type="gramEnd"/>
      <w:r w:rsidRPr="00EE70B0">
        <w:rPr>
          <w:rFonts w:ascii="Times New Roman"/>
        </w:rPr>
        <w:t xml:space="preserve">, by a sign, tag, or menu board, a written advisory shall be posted in a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prominent</w:t>
      </w:r>
      <w:proofErr w:type="gramEnd"/>
      <w:r w:rsidRPr="00EE70B0">
        <w:rPr>
          <w:rFonts w:ascii="Times New Roman"/>
        </w:rPr>
        <w:t xml:space="preserve"> location so that it is likely to be read by the consumer prior to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ordering</w:t>
      </w:r>
      <w:proofErr w:type="gramEnd"/>
      <w:r w:rsidRPr="00EE70B0">
        <w:rPr>
          <w:rFonts w:ascii="Times New Roman"/>
        </w:rPr>
        <w:t>. The advisory shall contain the following: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>FISH ADVISORY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Some fish contain high levels of a form of mercury that can harm the developing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nervous</w:t>
      </w:r>
      <w:proofErr w:type="gramEnd"/>
      <w:r w:rsidRPr="00EE70B0">
        <w:rPr>
          <w:rFonts w:ascii="Times New Roman"/>
        </w:rPr>
        <w:t xml:space="preserve"> system of the fetus and young child if eaten regularly. Certain fish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contain</w:t>
      </w:r>
      <w:proofErr w:type="gramEnd"/>
      <w:r w:rsidRPr="00EE70B0">
        <w:rPr>
          <w:rFonts w:ascii="Times New Roman"/>
        </w:rPr>
        <w:t xml:space="preserve"> higher levels than others. Pregnant and nursing women, women who may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become</w:t>
      </w:r>
      <w:proofErr w:type="gramEnd"/>
      <w:r w:rsidRPr="00EE70B0">
        <w:rPr>
          <w:rFonts w:ascii="Times New Roman"/>
        </w:rPr>
        <w:t xml:space="preserve"> pregnant, and young children should not eat the following fish: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>SWORDFISH, SHARK, KING MACKEREL, TILEFISH, TUNA STEAK, AND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>MASSACHUSETTS FRESHWATER FISH EXCEPT THOSE STOCKED BY THE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>DIVISION OF FISHERIES AND WILDLIFE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Limit all other fish to an average of 12 ounces, approximately 2 meals per week.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Mercury levels in canned tuna vary, but on average are lower than levels in many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other</w:t>
      </w:r>
      <w:proofErr w:type="gramEnd"/>
      <w:r w:rsidRPr="00EE70B0">
        <w:rPr>
          <w:rFonts w:ascii="Times New Roman"/>
        </w:rPr>
        <w:t xml:space="preserve"> fish. Light tuna has been shown to contain less mercury than chunk white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>(</w:t>
      </w:r>
      <w:proofErr w:type="gramStart"/>
      <w:r w:rsidRPr="00EE70B0">
        <w:rPr>
          <w:rFonts w:ascii="Times New Roman"/>
        </w:rPr>
        <w:t>albacore</w:t>
      </w:r>
      <w:proofErr w:type="gramEnd"/>
      <w:r w:rsidRPr="00EE70B0">
        <w:rPr>
          <w:rFonts w:ascii="Times New Roman"/>
        </w:rPr>
        <w:t>) tuna.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Fish and seafood can be an important source of nutrients and part of a balanced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diet</w:t>
      </w:r>
      <w:proofErr w:type="gramEnd"/>
      <w:r w:rsidRPr="00EE70B0">
        <w:rPr>
          <w:rFonts w:ascii="Times New Roman"/>
        </w:rPr>
        <w:t xml:space="preserve">. By being informed about the risks of mercury and knowing the kinds of fish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lastRenderedPageBreak/>
        <w:t>that</w:t>
      </w:r>
      <w:proofErr w:type="gramEnd"/>
      <w:r w:rsidRPr="00EE70B0">
        <w:rPr>
          <w:rFonts w:ascii="Times New Roman"/>
        </w:rPr>
        <w:t xml:space="preserve"> are safe to eat, you can prevent harm to your child and still enjoy the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health</w:t>
      </w:r>
      <w:proofErr w:type="gramEnd"/>
      <w:r w:rsidRPr="00EE70B0">
        <w:rPr>
          <w:rFonts w:ascii="Times New Roman"/>
        </w:rPr>
        <w:t xml:space="preserve"> benefits of eating seafood.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>This warning is based on U.S. FDA, U.S. EPA and Massachusetts DPH advisories.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(b) Where fish is purchased by a consumer over the counter, the warning signs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shall</w:t>
      </w:r>
      <w:proofErr w:type="gramEnd"/>
      <w:r w:rsidRPr="00EE70B0">
        <w:rPr>
          <w:rFonts w:ascii="Times New Roman"/>
        </w:rPr>
        <w:t xml:space="preserve"> meet the following specifications: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>(</w:t>
      </w:r>
      <w:proofErr w:type="spellStart"/>
      <w:proofErr w:type="gramStart"/>
      <w:r w:rsidRPr="00EE70B0">
        <w:rPr>
          <w:rFonts w:ascii="Times New Roman"/>
        </w:rPr>
        <w:t>i</w:t>
      </w:r>
      <w:proofErr w:type="spellEnd"/>
      <w:proofErr w:type="gramEnd"/>
      <w:r w:rsidRPr="00EE70B0">
        <w:rPr>
          <w:rFonts w:ascii="Times New Roman"/>
        </w:rPr>
        <w:t xml:space="preserve">) Be square in shape and no smaller than 10 inches on a side or be rectangular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in</w:t>
      </w:r>
      <w:proofErr w:type="gramEnd"/>
      <w:r w:rsidRPr="00EE70B0">
        <w:rPr>
          <w:rFonts w:ascii="Times New Roman"/>
        </w:rPr>
        <w:t xml:space="preserve"> shape and no smaller than 11 inches wide by 8.5 inches high.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 (ii) Be printed in a color of ink that is in high contrast to the color of the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background</w:t>
      </w:r>
      <w:proofErr w:type="gramEnd"/>
      <w:r w:rsidRPr="00EE70B0">
        <w:rPr>
          <w:rFonts w:ascii="Times New Roman"/>
        </w:rPr>
        <w:t xml:space="preserve"> material. (iii) At least 1/3 inch margin shall be maintained around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the</w:t>
      </w:r>
      <w:proofErr w:type="gramEnd"/>
      <w:r w:rsidRPr="00EE70B0">
        <w:rPr>
          <w:rFonts w:ascii="Times New Roman"/>
        </w:rPr>
        <w:t xml:space="preserve"> notice. </w:t>
      </w:r>
      <w:proofErr w:type="gramStart"/>
      <w:r w:rsidRPr="00EE70B0">
        <w:rPr>
          <w:rFonts w:ascii="Times New Roman"/>
        </w:rPr>
        <w:t>(iv) The</w:t>
      </w:r>
      <w:proofErr w:type="gramEnd"/>
      <w:r w:rsidRPr="00EE70B0">
        <w:rPr>
          <w:rFonts w:ascii="Times New Roman"/>
        </w:rPr>
        <w:t xml:space="preserve"> words, </w:t>
      </w:r>
      <w:r w:rsidRPr="00EE70B0">
        <w:rPr>
          <w:rFonts w:ascii="Times New Roman"/>
        </w:rPr>
        <w:t>“</w:t>
      </w:r>
      <w:r w:rsidRPr="00EE70B0">
        <w:rPr>
          <w:rFonts w:ascii="Times New Roman"/>
        </w:rPr>
        <w:t>Fish Advisory</w:t>
      </w:r>
      <w:r w:rsidRPr="00EE70B0">
        <w:rPr>
          <w:rFonts w:ascii="Times New Roman"/>
        </w:rPr>
        <w:t>”</w:t>
      </w:r>
      <w:r w:rsidRPr="00EE70B0">
        <w:rPr>
          <w:rFonts w:ascii="Times New Roman"/>
        </w:rPr>
        <w:t xml:space="preserve"> shall be centered at the top of the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advisory</w:t>
      </w:r>
      <w:proofErr w:type="gramEnd"/>
      <w:r w:rsidRPr="00EE70B0">
        <w:rPr>
          <w:rFonts w:ascii="Times New Roman"/>
        </w:rPr>
        <w:t xml:space="preserve">, in all bold, upper case letters and shall be no smaller than 35 point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type</w:t>
      </w:r>
      <w:proofErr w:type="gramEnd"/>
      <w:r w:rsidRPr="00EE70B0">
        <w:rPr>
          <w:rFonts w:ascii="Times New Roman"/>
        </w:rPr>
        <w:t xml:space="preserve"> face.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(v) The first three sentences shall be no smaller than 25 point type face, and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the</w:t>
      </w:r>
      <w:proofErr w:type="gramEnd"/>
      <w:r w:rsidRPr="00EE70B0">
        <w:rPr>
          <w:rFonts w:ascii="Times New Roman"/>
        </w:rPr>
        <w:t xml:space="preserve"> first two sentences shall be in all bold letters. The specific names of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fish</w:t>
      </w:r>
      <w:proofErr w:type="gramEnd"/>
      <w:r w:rsidRPr="00EE70B0">
        <w:rPr>
          <w:rFonts w:ascii="Times New Roman"/>
        </w:rPr>
        <w:t xml:space="preserve">, as contained in the third sentence shall be in all bold, upper case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letters</w:t>
      </w:r>
      <w:proofErr w:type="gramEnd"/>
      <w:r w:rsidRPr="00EE70B0">
        <w:rPr>
          <w:rFonts w:ascii="Times New Roman"/>
        </w:rPr>
        <w:t xml:space="preserve">. The remaining sentences shall be no smaller than 20 point type face.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(vi) Include</w:t>
      </w:r>
      <w:proofErr w:type="gramEnd"/>
      <w:r w:rsidRPr="00EE70B0">
        <w:rPr>
          <w:rFonts w:ascii="Times New Roman"/>
        </w:rPr>
        <w:t xml:space="preserve"> current contact information for the U.S. Food and Drug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Administration and the Massachusetts Department of Public Health, including, but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not</w:t>
      </w:r>
      <w:proofErr w:type="gramEnd"/>
      <w:r w:rsidRPr="00EE70B0">
        <w:rPr>
          <w:rFonts w:ascii="Times New Roman"/>
        </w:rPr>
        <w:t xml:space="preserve"> limited to, phone numbers and web addresses, for additional information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relative</w:t>
      </w:r>
      <w:proofErr w:type="gramEnd"/>
      <w:r w:rsidRPr="00EE70B0">
        <w:rPr>
          <w:rFonts w:ascii="Times New Roman"/>
        </w:rPr>
        <w:t xml:space="preserve"> to mercury contamination in fish.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(c) Where fish is ordered directly from a server or at a dining table, warnings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shall</w:t>
      </w:r>
      <w:proofErr w:type="gramEnd"/>
      <w:r w:rsidRPr="00EE70B0">
        <w:rPr>
          <w:rFonts w:ascii="Times New Roman"/>
        </w:rPr>
        <w:t xml:space="preserve"> be printed on all menus in which fish is listed so that it is likely to be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read</w:t>
      </w:r>
      <w:proofErr w:type="gramEnd"/>
      <w:r w:rsidRPr="00EE70B0">
        <w:rPr>
          <w:rFonts w:ascii="Times New Roman"/>
        </w:rPr>
        <w:t xml:space="preserve"> by consumers prior to ordering fish. For menus, the warning must contain,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lastRenderedPageBreak/>
        <w:t>at</w:t>
      </w:r>
      <w:proofErr w:type="gramEnd"/>
      <w:r w:rsidRPr="00EE70B0">
        <w:rPr>
          <w:rFonts w:ascii="Times New Roman"/>
        </w:rPr>
        <w:t xml:space="preserve"> a minimum, the header and the first two sentences as set forth in subsection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(a) </w:t>
      </w:r>
      <w:proofErr w:type="gramStart"/>
      <w:r w:rsidRPr="00EE70B0">
        <w:rPr>
          <w:rFonts w:ascii="Times New Roman"/>
        </w:rPr>
        <w:t>of</w:t>
      </w:r>
      <w:proofErr w:type="gramEnd"/>
      <w:r w:rsidRPr="00EE70B0">
        <w:rPr>
          <w:rFonts w:ascii="Times New Roman"/>
        </w:rPr>
        <w:t xml:space="preserve"> this section and shall be no smaller than 10 point type face.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(d) The department of public health shall enforce the provisions of this section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and</w:t>
      </w:r>
      <w:proofErr w:type="gramEnd"/>
      <w:r w:rsidRPr="00EE70B0">
        <w:rPr>
          <w:rFonts w:ascii="Times New Roman"/>
        </w:rPr>
        <w:t xml:space="preserve"> shall from time to time adopt rules and regulations for the enforcement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thereof</w:t>
      </w:r>
      <w:proofErr w:type="gramEnd"/>
      <w:r w:rsidRPr="00EE70B0">
        <w:rPr>
          <w:rFonts w:ascii="Times New Roman"/>
        </w:rPr>
        <w:t>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 4.</w:t>
      </w:r>
      <w:proofErr w:type="gramEnd"/>
      <w:r w:rsidRPr="00EE70B0">
        <w:rPr>
          <w:rFonts w:ascii="Times New Roman"/>
        </w:rPr>
        <w:t xml:space="preserve"> Chapter 130 of the General Laws is hereby amended by inserting the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following</w:t>
      </w:r>
      <w:proofErr w:type="gramEnd"/>
      <w:r w:rsidRPr="00EE70B0">
        <w:rPr>
          <w:rFonts w:ascii="Times New Roman"/>
        </w:rPr>
        <w:t xml:space="preserve"> section:</w:t>
      </w:r>
      <w:r w:rsidRPr="00EE70B0">
        <w:rPr>
          <w:rFonts w:ascii="Times New Roman"/>
        </w:rPr>
        <w:t>—</w:t>
      </w:r>
      <w:r w:rsidRPr="00EE70B0">
        <w:rPr>
          <w:rFonts w:ascii="Times New Roman"/>
        </w:rPr>
        <w:t xml:space="preserve"> Section 4B. The department of fish and game shall, in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cooperation</w:t>
      </w:r>
      <w:proofErr w:type="gramEnd"/>
      <w:r w:rsidRPr="00EE70B0">
        <w:rPr>
          <w:rFonts w:ascii="Times New Roman"/>
        </w:rPr>
        <w:t xml:space="preserve"> with the department of public health, develop a written advisory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warning</w:t>
      </w:r>
      <w:proofErr w:type="gramEnd"/>
      <w:r w:rsidRPr="00EE70B0">
        <w:rPr>
          <w:rFonts w:ascii="Times New Roman"/>
        </w:rPr>
        <w:t xml:space="preserve"> of the dangers posed to pregnant women, nursing women, women who may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become</w:t>
      </w:r>
      <w:proofErr w:type="gramEnd"/>
      <w:r w:rsidRPr="00EE70B0">
        <w:rPr>
          <w:rFonts w:ascii="Times New Roman"/>
        </w:rPr>
        <w:t xml:space="preserve"> pregnant, and young children, of consuming certain fish due to elevated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levels</w:t>
      </w:r>
      <w:proofErr w:type="gramEnd"/>
      <w:r w:rsidRPr="00EE70B0">
        <w:rPr>
          <w:rFonts w:ascii="Times New Roman"/>
        </w:rPr>
        <w:t xml:space="preserve"> of mercury. Fish to be listed in said advisory shall include, but not be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limited</w:t>
      </w:r>
      <w:proofErr w:type="gramEnd"/>
      <w:r w:rsidRPr="00EE70B0">
        <w:rPr>
          <w:rFonts w:ascii="Times New Roman"/>
        </w:rPr>
        <w:t xml:space="preserve"> to, swordfish, shark, king mackerel, tilefish and tuna steak, in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addition</w:t>
      </w:r>
      <w:proofErr w:type="gramEnd"/>
      <w:r w:rsidRPr="00EE70B0">
        <w:rPr>
          <w:rFonts w:ascii="Times New Roman"/>
        </w:rPr>
        <w:t xml:space="preserve"> to fish caught in Massachusetts freshwater bodies, including but not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limited</w:t>
      </w:r>
      <w:proofErr w:type="gramEnd"/>
      <w:r w:rsidRPr="00EE70B0">
        <w:rPr>
          <w:rFonts w:ascii="Times New Roman"/>
        </w:rPr>
        <w:t xml:space="preserve"> to, streams, rivers, lakes and ponds, due to elevated levels of mercury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in</w:t>
      </w:r>
      <w:proofErr w:type="gramEnd"/>
      <w:r w:rsidRPr="00EE70B0">
        <w:rPr>
          <w:rFonts w:ascii="Times New Roman"/>
        </w:rPr>
        <w:t xml:space="preserve"> fish. The advisory shall not apply to fish stocked in fresh water bodies by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the</w:t>
      </w:r>
      <w:proofErr w:type="gramEnd"/>
      <w:r w:rsidRPr="00EE70B0">
        <w:rPr>
          <w:rFonts w:ascii="Times New Roman"/>
        </w:rPr>
        <w:t xml:space="preserve"> division of fisheries and wildlife.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 5.</w:t>
      </w:r>
      <w:proofErr w:type="gramEnd"/>
      <w:r w:rsidRPr="00EE70B0">
        <w:rPr>
          <w:rFonts w:ascii="Times New Roman"/>
        </w:rPr>
        <w:t xml:space="preserve"> Chapter 130 of the General Laws is hereby amended by inserting after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</w:t>
      </w:r>
      <w:proofErr w:type="gramEnd"/>
      <w:r w:rsidRPr="00EE70B0">
        <w:rPr>
          <w:rFonts w:ascii="Times New Roman"/>
        </w:rPr>
        <w:t xml:space="preserve"> 75 the following section:</w:t>
      </w:r>
      <w:r w:rsidRPr="00EE70B0">
        <w:rPr>
          <w:rFonts w:ascii="Times New Roman"/>
        </w:rPr>
        <w:t>—</w:t>
      </w:r>
      <w:r w:rsidRPr="00EE70B0">
        <w:rPr>
          <w:rFonts w:ascii="Times New Roman"/>
        </w:rPr>
        <w:t xml:space="preserve">Section 75A. The division and any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municipality</w:t>
      </w:r>
      <w:proofErr w:type="gramEnd"/>
      <w:r w:rsidRPr="00EE70B0">
        <w:rPr>
          <w:rFonts w:ascii="Times New Roman"/>
        </w:rPr>
        <w:t xml:space="preserve">, where applicable, shall provide a written advisory as provided for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in</w:t>
      </w:r>
      <w:proofErr w:type="gramEnd"/>
      <w:r w:rsidRPr="00EE70B0">
        <w:rPr>
          <w:rFonts w:ascii="Times New Roman"/>
        </w:rPr>
        <w:t xml:space="preserve"> section 4B of chapter 130 to every person issued a noncommercial permit for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the</w:t>
      </w:r>
      <w:proofErr w:type="gramEnd"/>
      <w:r w:rsidRPr="00EE70B0">
        <w:rPr>
          <w:rFonts w:ascii="Times New Roman"/>
        </w:rPr>
        <w:t xml:space="preserve"> taking or harvesting of lobster, crab or any other shellfish.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lastRenderedPageBreak/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 6.</w:t>
      </w:r>
      <w:proofErr w:type="gramEnd"/>
      <w:r w:rsidRPr="00EE70B0">
        <w:rPr>
          <w:rFonts w:ascii="Times New Roman"/>
        </w:rPr>
        <w:t xml:space="preserve"> Chapter 131 of the General Laws is hereby amended by inserting after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</w:t>
      </w:r>
      <w:proofErr w:type="gramEnd"/>
      <w:r w:rsidRPr="00EE70B0">
        <w:rPr>
          <w:rFonts w:ascii="Times New Roman"/>
        </w:rPr>
        <w:t xml:space="preserve"> 12 the following section:</w:t>
      </w:r>
      <w:r w:rsidRPr="00EE70B0">
        <w:rPr>
          <w:rFonts w:ascii="Times New Roman"/>
        </w:rPr>
        <w:t>—</w:t>
      </w:r>
      <w:r w:rsidRPr="00EE70B0">
        <w:rPr>
          <w:rFonts w:ascii="Times New Roman"/>
        </w:rPr>
        <w:t xml:space="preserve">Section 12A. The division shall provide a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written</w:t>
      </w:r>
      <w:proofErr w:type="gramEnd"/>
      <w:r w:rsidRPr="00EE70B0">
        <w:rPr>
          <w:rFonts w:ascii="Times New Roman"/>
        </w:rPr>
        <w:t xml:space="preserve"> advisory as provided for in section 4B of chapter 130 to every person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issued</w:t>
      </w:r>
      <w:proofErr w:type="gramEnd"/>
      <w:r w:rsidRPr="00EE70B0">
        <w:rPr>
          <w:rFonts w:ascii="Times New Roman"/>
        </w:rPr>
        <w:t xml:space="preserve"> a fishing license.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 7.</w:t>
      </w:r>
      <w:proofErr w:type="gramEnd"/>
      <w:r w:rsidRPr="00EE70B0">
        <w:rPr>
          <w:rFonts w:ascii="Times New Roman"/>
        </w:rPr>
        <w:t xml:space="preserve"> The office of law enforcement within the executive office of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environmental</w:t>
      </w:r>
      <w:proofErr w:type="gramEnd"/>
      <w:r w:rsidRPr="00EE70B0">
        <w:rPr>
          <w:rFonts w:ascii="Times New Roman"/>
        </w:rPr>
        <w:t xml:space="preserve"> affairs shall enforce the provisions set forth in sections one,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four</w:t>
      </w:r>
      <w:proofErr w:type="gramEnd"/>
      <w:r w:rsidRPr="00EE70B0">
        <w:rPr>
          <w:rFonts w:ascii="Times New Roman"/>
        </w:rPr>
        <w:t xml:space="preserve"> and five of this act.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r w:rsidRPr="00EE70B0">
        <w:rPr>
          <w:rFonts w:ascii="Times New Roman"/>
        </w:rPr>
        <w:t xml:space="preserve"> </w:t>
      </w:r>
    </w:p>
    <w:p w:rsidR="00EE70B0" w:rsidRPr="00EE70B0" w:rsidRDefault="00EE70B0" w:rsidP="00EE70B0">
      <w:pPr>
        <w:spacing w:line="336" w:lineRule="auto"/>
        <w:rPr>
          <w:rFonts w:ascii="Times New Roman"/>
        </w:rPr>
      </w:pPr>
      <w:proofErr w:type="gramStart"/>
      <w:r w:rsidRPr="00EE70B0">
        <w:rPr>
          <w:rFonts w:ascii="Times New Roman"/>
        </w:rPr>
        <w:t>SECTION 8.</w:t>
      </w:r>
      <w:proofErr w:type="gramEnd"/>
      <w:r w:rsidRPr="00EE70B0">
        <w:rPr>
          <w:rFonts w:ascii="Times New Roman"/>
        </w:rPr>
        <w:t xml:space="preserve"> This act shall take effe</w:t>
      </w:r>
      <w:r w:rsidR="00371BBA">
        <w:rPr>
          <w:rFonts w:ascii="Times New Roman"/>
        </w:rPr>
        <w:t>ct no later than January 1, 2010</w:t>
      </w:r>
      <w:r w:rsidRPr="00EE70B0">
        <w:rPr>
          <w:rFonts w:ascii="Times New Roman"/>
        </w:rPr>
        <w:t>.</w:t>
      </w:r>
    </w:p>
    <w:p w:rsidR="005B0950" w:rsidRDefault="00F00BE8">
      <w:pPr>
        <w:spacing w:line="336" w:lineRule="auto"/>
      </w:pPr>
      <w:r>
        <w:rPr>
          <w:rFonts w:ascii="Times New Roman"/>
        </w:rPr>
        <w:tab/>
      </w:r>
    </w:p>
    <w:sectPr w:rsidR="005B0950" w:rsidSect="005B095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0950"/>
    <w:rsid w:val="000B69A8"/>
    <w:rsid w:val="00371BBA"/>
    <w:rsid w:val="005B0950"/>
    <w:rsid w:val="00991BB9"/>
    <w:rsid w:val="00AF3F92"/>
    <w:rsid w:val="00EA0B69"/>
    <w:rsid w:val="00EE70B0"/>
    <w:rsid w:val="00F0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9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91B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1022</Words>
  <Characters>5826</Characters>
  <Application>Microsoft Office Word</Application>
  <DocSecurity>0</DocSecurity>
  <Lines>48</Lines>
  <Paragraphs>13</Paragraphs>
  <ScaleCrop>false</ScaleCrop>
  <Company>LEG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erawlings</cp:lastModifiedBy>
  <cp:revision>7</cp:revision>
  <dcterms:created xsi:type="dcterms:W3CDTF">2008-12-30T16:44:00Z</dcterms:created>
  <dcterms:modified xsi:type="dcterms:W3CDTF">2009-01-06T20:53:00Z</dcterms:modified>
</cp:coreProperties>
</file>