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C8" w:rsidRDefault="00CB4AC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A97AC8" w:rsidRDefault="00CB4AC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B4AC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97AC8" w:rsidRDefault="00CB4AC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97AC8" w:rsidRDefault="00CB4AC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7AC8" w:rsidRDefault="00CB4AC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97AC8" w:rsidRDefault="00CB4AC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S. Hargraves (BY REQUEST)</w:t>
      </w:r>
    </w:p>
    <w:p w:rsidR="00A97AC8" w:rsidRDefault="00CB4AC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7AC8" w:rsidRDefault="00CB4AC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97AC8" w:rsidRDefault="00CB4AC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97AC8" w:rsidRDefault="00CB4AC7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</w:t>
      </w:r>
      <w:proofErr w:type="gramStart"/>
      <w:r>
        <w:rPr>
          <w:rFonts w:ascii="Times New Roman"/>
          <w:sz w:val="24"/>
        </w:rPr>
        <w:t>Act  restoring</w:t>
      </w:r>
      <w:proofErr w:type="gramEnd"/>
      <w:r>
        <w:rPr>
          <w:rFonts w:ascii="Times New Roman"/>
          <w:sz w:val="24"/>
        </w:rPr>
        <w:t xml:space="preserve"> free speec</w:t>
      </w:r>
      <w:r>
        <w:rPr>
          <w:rFonts w:ascii="Times New Roman"/>
          <w:sz w:val="24"/>
        </w:rPr>
        <w:t>h and public access.</w:t>
      </w:r>
    </w:p>
    <w:p w:rsidR="00A97AC8" w:rsidRDefault="00CB4AC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7AC8" w:rsidRDefault="00CB4AC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97AC8" w:rsidRDefault="00A97AC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97AC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97AC8" w:rsidRDefault="00CB4AC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97AC8" w:rsidRDefault="00CB4AC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97AC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97AC8" w:rsidRDefault="00CB4AC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Caroline </w:t>
                </w:r>
                <w:proofErr w:type="spellStart"/>
                <w:r>
                  <w:rPr>
                    <w:rFonts w:ascii="Times New Roman"/>
                  </w:rPr>
                  <w:t>Kneeland</w:t>
                </w:r>
                <w:proofErr w:type="spellEnd"/>
              </w:p>
            </w:tc>
            <w:tc>
              <w:tcPr>
                <w:tcW w:w="4500" w:type="dxa"/>
              </w:tcPr>
              <w:p w:rsidR="00A97AC8" w:rsidRDefault="00CB4AC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 Anthony Drive</w:t>
                </w:r>
                <w:r>
                  <w:rPr>
                    <w:rFonts w:ascii="Times New Roman"/>
                  </w:rPr>
                  <w:br/>
                  <w:t>Groton, MA 01450</w:t>
                </w:r>
              </w:p>
            </w:tc>
          </w:tr>
        </w:tbl>
      </w:sdtContent>
    </w:sdt>
    <w:p w:rsidR="00A97AC8" w:rsidRDefault="00CB4AC7">
      <w:pPr>
        <w:suppressLineNumbers/>
      </w:pPr>
      <w:r>
        <w:br w:type="page"/>
      </w:r>
    </w:p>
    <w:p w:rsidR="00A97AC8" w:rsidRDefault="00CB4AC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97AC8" w:rsidRDefault="00CB4AC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7AC8" w:rsidRDefault="00CB4AC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97AC8" w:rsidRDefault="00CB4AC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7AC8" w:rsidRDefault="00CB4AC7">
      <w:pPr>
        <w:suppressLineNumbers/>
        <w:spacing w:after="2"/>
      </w:pPr>
      <w:r>
        <w:rPr>
          <w:sz w:val="14"/>
        </w:rPr>
        <w:br/>
      </w:r>
      <w:r>
        <w:br/>
      </w:r>
    </w:p>
    <w:p w:rsidR="00A97AC8" w:rsidRDefault="00CB4AC7">
      <w:pPr>
        <w:suppressLineNumbers/>
      </w:pPr>
      <w:r>
        <w:rPr>
          <w:rFonts w:ascii="Times New Roman"/>
          <w:smallCaps/>
          <w:sz w:val="28"/>
        </w:rPr>
        <w:t>An Act restoring free speech and public access</w:t>
      </w:r>
      <w:r>
        <w:br/>
      </w:r>
      <w:r>
        <w:br/>
      </w:r>
      <w:r>
        <w:br/>
      </w:r>
    </w:p>
    <w:p w:rsidR="00CB4AC7" w:rsidRDefault="00CB4AC7">
      <w:pPr>
        <w:suppressLineNumbers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</w:p>
    <w:p w:rsidR="00A97AC8" w:rsidRDefault="00A97AC8">
      <w:pPr>
        <w:suppressLineNumbers/>
      </w:pPr>
    </w:p>
    <w:p w:rsidR="00A97AC8" w:rsidRDefault="00CB4AC7">
      <w:pPr>
        <w:spacing w:line="336" w:lineRule="auto"/>
      </w:pPr>
      <w:r>
        <w:rPr>
          <w:rFonts w:ascii="Times New Roman"/>
        </w:rPr>
        <w:tab/>
        <w:t>SECTION I. Chapter 266 of the General Laws is hereby amended by repealing Section 120E</w:t>
      </w:r>
      <w:r w:rsidRPr="00CB4AC7">
        <w:rPr>
          <w:rFonts w:ascii="Times New Roman" w:hAnsi="Times New Roman"/>
          <w:vertAlign w:val="superscript"/>
        </w:rPr>
        <w:t>1</w:t>
      </w:r>
      <w:r>
        <w:rPr>
          <w:rFonts w:ascii="Times New Roman"/>
        </w:rPr>
        <w:t>/</w:t>
      </w:r>
      <w:r w:rsidRPr="00CB4AC7">
        <w:rPr>
          <w:rFonts w:ascii="Times New Roman" w:hAnsi="Times New Roman"/>
          <w:vertAlign w:val="subscript"/>
        </w:rPr>
        <w:t>2</w:t>
      </w:r>
    </w:p>
    <w:sectPr w:rsidR="00A97AC8" w:rsidSect="00A97AC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7AC8"/>
    <w:rsid w:val="00A97AC8"/>
    <w:rsid w:val="00CB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C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B4A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836</Characters>
  <Application>Microsoft Office Word</Application>
  <DocSecurity>0</DocSecurity>
  <Lines>6</Lines>
  <Paragraphs>1</Paragraphs>
  <ScaleCrop>false</ScaleCrop>
  <Company>LEG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jmorriss</cp:lastModifiedBy>
  <cp:revision>2</cp:revision>
  <dcterms:created xsi:type="dcterms:W3CDTF">2009-01-15T21:02:00Z</dcterms:created>
  <dcterms:modified xsi:type="dcterms:W3CDTF">2009-01-15T21:05:00Z</dcterms:modified>
</cp:coreProperties>
</file>