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A1" w:rsidRDefault="00C00419">
      <w:pPr>
        <w:suppressLineNumbers/>
        <w:spacing w:after="2"/>
        <w:jc w:val="center"/>
      </w:pPr>
      <w:r>
        <w:rPr>
          <w:rFonts w:ascii="Arial"/>
          <w:sz w:val="18"/>
        </w:rPr>
        <w:t>HOUSE DOCKET, NO.         FILED ON: 1/14/2009</w:t>
      </w:r>
    </w:p>
    <w:p w:rsidR="00FC51A1" w:rsidRDefault="00C0041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0419" w:rsidP="00DB534B">
            <w:pPr>
              <w:suppressLineNumbers/>
              <w:jc w:val="right"/>
              <w:rPr>
                <w:b/>
                <w:sz w:val="28"/>
              </w:rPr>
            </w:pPr>
          </w:p>
        </w:tc>
      </w:tr>
    </w:tbl>
    <w:p w:rsidR="00FC51A1" w:rsidRDefault="00C00419">
      <w:pPr>
        <w:suppressLineNumbers/>
        <w:spacing w:before="2" w:after="2"/>
        <w:jc w:val="center"/>
      </w:pPr>
      <w:r>
        <w:rPr>
          <w:rFonts w:ascii="Old English Text MT"/>
          <w:sz w:val="32"/>
        </w:rPr>
        <w:t>The Commonwealth of Massachusetts</w:t>
      </w:r>
    </w:p>
    <w:p w:rsidR="00FC51A1" w:rsidRDefault="00C00419">
      <w:pPr>
        <w:suppressLineNumbers/>
        <w:spacing w:after="2"/>
        <w:jc w:val="center"/>
      </w:pPr>
      <w:r>
        <w:rPr>
          <w:rFonts w:ascii="Times New Roman"/>
          <w:b/>
          <w:sz w:val="32"/>
          <w:vertAlign w:val="superscript"/>
        </w:rPr>
        <w:t>_______________</w:t>
      </w:r>
    </w:p>
    <w:p w:rsidR="00FC51A1" w:rsidRDefault="00C00419">
      <w:pPr>
        <w:suppressLineNumbers/>
        <w:spacing w:before="2"/>
        <w:jc w:val="center"/>
      </w:pPr>
      <w:r>
        <w:rPr>
          <w:rFonts w:ascii="Times New Roman"/>
          <w:sz w:val="20"/>
        </w:rPr>
        <w:t>PRESENTED BY:</w:t>
      </w:r>
    </w:p>
    <w:p w:rsidR="00FC51A1" w:rsidRDefault="00C00419">
      <w:pPr>
        <w:suppressLineNumbers/>
        <w:spacing w:after="2"/>
        <w:jc w:val="center"/>
      </w:pPr>
      <w:r>
        <w:rPr>
          <w:rFonts w:ascii="Times New Roman"/>
          <w:b/>
          <w:sz w:val="24"/>
        </w:rPr>
        <w:t>Lida E. Harkins</w:t>
      </w:r>
    </w:p>
    <w:p w:rsidR="00FC51A1" w:rsidRDefault="00C00419">
      <w:pPr>
        <w:suppressLineNumbers/>
        <w:jc w:val="center"/>
      </w:pPr>
      <w:r>
        <w:rPr>
          <w:rFonts w:ascii="Times New Roman"/>
          <w:b/>
          <w:sz w:val="32"/>
          <w:vertAlign w:val="superscript"/>
        </w:rPr>
        <w:t>_______________</w:t>
      </w:r>
    </w:p>
    <w:p w:rsidR="00FC51A1" w:rsidRDefault="00C004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51A1" w:rsidRDefault="00C00419">
      <w:pPr>
        <w:suppressLineNumbers/>
      </w:pPr>
      <w:r>
        <w:rPr>
          <w:rFonts w:ascii="Times New Roman"/>
          <w:sz w:val="20"/>
        </w:rPr>
        <w:tab/>
        <w:t>The undersigned legislators and/or citizens respectfully petition for the passage of the accompanying bill:</w:t>
      </w:r>
    </w:p>
    <w:p w:rsidR="00FC51A1" w:rsidRDefault="00C00419">
      <w:pPr>
        <w:suppressLineNumbers/>
        <w:spacing w:after="2"/>
        <w:jc w:val="center"/>
      </w:pPr>
      <w:r>
        <w:rPr>
          <w:rFonts w:ascii="Times New Roman"/>
          <w:sz w:val="24"/>
        </w:rPr>
        <w:t>An Act relative to the garni</w:t>
      </w:r>
      <w:r>
        <w:rPr>
          <w:rFonts w:ascii="Times New Roman"/>
          <w:sz w:val="24"/>
        </w:rPr>
        <w:t>shment of wages for child support and alimony.</w:t>
      </w:r>
    </w:p>
    <w:p w:rsidR="00FC51A1" w:rsidRDefault="00C00419">
      <w:pPr>
        <w:suppressLineNumbers/>
        <w:spacing w:after="2"/>
        <w:jc w:val="center"/>
      </w:pPr>
      <w:r>
        <w:rPr>
          <w:rFonts w:ascii="Times New Roman"/>
          <w:b/>
          <w:sz w:val="32"/>
          <w:vertAlign w:val="superscript"/>
        </w:rPr>
        <w:t>_______________</w:t>
      </w:r>
    </w:p>
    <w:p w:rsidR="00FC51A1" w:rsidRDefault="00C00419">
      <w:pPr>
        <w:suppressLineNumbers/>
        <w:jc w:val="center"/>
      </w:pPr>
      <w:r>
        <w:rPr>
          <w:rFonts w:ascii="Times New Roman"/>
          <w:sz w:val="20"/>
        </w:rPr>
        <w:t>PETITION OF:</w:t>
      </w:r>
    </w:p>
    <w:p w:rsidR="00FC51A1" w:rsidRDefault="00FC51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51A1">
            <w:tblPrEx>
              <w:tblCellMar>
                <w:top w:w="0" w:type="dxa"/>
                <w:bottom w:w="0" w:type="dxa"/>
              </w:tblCellMar>
            </w:tblPrEx>
            <w:tc>
              <w:tcPr>
                <w:tcW w:w="4500" w:type="dxa"/>
                <w:tcBorders>
                  <w:top w:val="nil"/>
                  <w:bottom w:val="single" w:sz="4" w:space="0" w:color="auto"/>
                  <w:right w:val="single" w:sz="4" w:space="0" w:color="auto"/>
                </w:tcBorders>
              </w:tcPr>
              <w:p w:rsidR="00FC51A1" w:rsidRDefault="00C004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51A1" w:rsidRDefault="00C00419">
                <w:pPr>
                  <w:suppressLineNumbers/>
                  <w:spacing w:after="2"/>
                  <w:rPr>
                    <w:smallCaps/>
                  </w:rPr>
                </w:pPr>
                <w:r>
                  <w:rPr>
                    <w:rFonts w:ascii="Times New Roman"/>
                    <w:smallCaps/>
                    <w:sz w:val="24"/>
                  </w:rPr>
                  <w:t>District/Address:</w:t>
                </w:r>
              </w:p>
            </w:tc>
          </w:tr>
          <w:tr w:rsidR="00FC51A1">
            <w:tblPrEx>
              <w:tblCellMar>
                <w:top w:w="0" w:type="dxa"/>
                <w:bottom w:w="0" w:type="dxa"/>
              </w:tblCellMar>
            </w:tblPrEx>
            <w:tc>
              <w:tcPr>
                <w:tcW w:w="4500" w:type="dxa"/>
              </w:tcPr>
              <w:p w:rsidR="00FC51A1" w:rsidRDefault="00C00419">
                <w:pPr>
                  <w:suppressLineNumbers/>
                  <w:spacing w:after="2"/>
                  <w:rPr>
                    <w:rFonts w:ascii="Times New Roman"/>
                  </w:rPr>
                </w:pPr>
                <w:r>
                  <w:rPr>
                    <w:rFonts w:ascii="Times New Roman"/>
                  </w:rPr>
                  <w:t>Lida E. Harkins</w:t>
                </w:r>
              </w:p>
            </w:tc>
            <w:tc>
              <w:tcPr>
                <w:tcW w:w="4500" w:type="dxa"/>
              </w:tcPr>
              <w:p w:rsidR="00FC51A1" w:rsidRDefault="00C00419">
                <w:pPr>
                  <w:suppressLineNumbers/>
                  <w:spacing w:after="2"/>
                  <w:rPr>
                    <w:rFonts w:ascii="Times New Roman"/>
                  </w:rPr>
                </w:pPr>
                <w:r>
                  <w:rPr>
                    <w:rFonts w:ascii="Times New Roman"/>
                  </w:rPr>
                  <w:t>13th Norfolk</w:t>
                </w:r>
              </w:p>
            </w:tc>
          </w:tr>
        </w:tbl>
      </w:sdtContent>
    </w:sdt>
    <w:p w:rsidR="00FC51A1" w:rsidRDefault="00C00419">
      <w:pPr>
        <w:suppressLineNumbers/>
      </w:pPr>
      <w:r>
        <w:br w:type="page"/>
      </w:r>
    </w:p>
    <w:p w:rsidR="00FC51A1" w:rsidRDefault="00C00419">
      <w:pPr>
        <w:suppressLineNumbers/>
        <w:jc w:val="center"/>
      </w:pPr>
      <w:r>
        <w:rPr>
          <w:rFonts w:ascii="Times New Roman"/>
          <w:sz w:val="24"/>
        </w:rPr>
        <w:lastRenderedPageBreak/>
        <w:t>[SIMILAR MATTER FILED IN PREVIOUS SESSION</w:t>
      </w:r>
      <w:r>
        <w:rPr>
          <w:rFonts w:ascii="Times New Roman"/>
          <w:sz w:val="24"/>
        </w:rPr>
        <w:br/>
        <w:t>SEE HOUSE, NO. 1483 OF 2007-2008.]</w:t>
      </w:r>
    </w:p>
    <w:p w:rsidR="00FC51A1" w:rsidRDefault="00C00419">
      <w:pPr>
        <w:suppressLineNumbers/>
        <w:spacing w:before="2" w:after="2"/>
        <w:jc w:val="center"/>
      </w:pPr>
      <w:r>
        <w:rPr>
          <w:rFonts w:ascii="Old English Text MT"/>
          <w:sz w:val="32"/>
        </w:rPr>
        <w:t>The Commonwealth of Massachusetts</w:t>
      </w:r>
      <w:r>
        <w:rPr>
          <w:rFonts w:ascii="Old English Text MT"/>
          <w:sz w:val="32"/>
        </w:rPr>
        <w:br/>
      </w:r>
    </w:p>
    <w:p w:rsidR="00FC51A1" w:rsidRDefault="00C00419">
      <w:pPr>
        <w:suppressLineNumbers/>
        <w:spacing w:after="2"/>
        <w:jc w:val="center"/>
      </w:pPr>
      <w:r>
        <w:rPr>
          <w:rFonts w:ascii="Times New Roman"/>
          <w:b/>
          <w:sz w:val="24"/>
          <w:vertAlign w:val="superscript"/>
        </w:rPr>
        <w:t>_______________</w:t>
      </w:r>
    </w:p>
    <w:p w:rsidR="00FC51A1" w:rsidRDefault="00C00419">
      <w:pPr>
        <w:suppressLineNumbers/>
        <w:spacing w:after="2"/>
        <w:jc w:val="center"/>
      </w:pPr>
      <w:r>
        <w:rPr>
          <w:rFonts w:ascii="Times New Roman"/>
          <w:b/>
          <w:sz w:val="18"/>
        </w:rPr>
        <w:t>In the Year Two Thousand and Nine</w:t>
      </w:r>
    </w:p>
    <w:p w:rsidR="00FC51A1" w:rsidRDefault="00C00419">
      <w:pPr>
        <w:suppressLineNumbers/>
        <w:spacing w:after="2"/>
        <w:jc w:val="center"/>
      </w:pPr>
      <w:r>
        <w:rPr>
          <w:rFonts w:ascii="Times New Roman"/>
          <w:b/>
          <w:sz w:val="24"/>
          <w:vertAlign w:val="superscript"/>
        </w:rPr>
        <w:t>_______________</w:t>
      </w:r>
    </w:p>
    <w:p w:rsidR="00FC51A1" w:rsidRDefault="00C00419">
      <w:pPr>
        <w:suppressLineNumbers/>
        <w:spacing w:after="2"/>
      </w:pPr>
      <w:r>
        <w:rPr>
          <w:sz w:val="14"/>
        </w:rPr>
        <w:br/>
      </w:r>
      <w:r>
        <w:br/>
      </w:r>
    </w:p>
    <w:p w:rsidR="00FC51A1" w:rsidRDefault="00C00419">
      <w:pPr>
        <w:suppressLineNumbers/>
      </w:pPr>
      <w:r>
        <w:rPr>
          <w:rFonts w:ascii="Times New Roman"/>
          <w:smallCaps/>
          <w:sz w:val="28"/>
        </w:rPr>
        <w:t>An Act relative to the garnishment of wages for child support and alimony.</w:t>
      </w:r>
      <w:r>
        <w:br/>
      </w:r>
      <w:r>
        <w:br/>
      </w:r>
      <w:r>
        <w:br/>
      </w:r>
    </w:p>
    <w:p w:rsidR="00FC51A1" w:rsidRDefault="00C0041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00419" w:rsidRPr="00C00419" w:rsidRDefault="00C00419" w:rsidP="00C00419">
      <w:pPr>
        <w:spacing w:after="0" w:line="240" w:lineRule="auto"/>
        <w:jc w:val="both"/>
        <w:rPr>
          <w:rFonts w:ascii="Times New Roman" w:eastAsia="Times New Roman" w:hAnsi="Times New Roman" w:cs="Times New Roman"/>
          <w:sz w:val="24"/>
          <w:szCs w:val="24"/>
        </w:rPr>
      </w:pPr>
      <w:bookmarkStart w:id="0" w:name="BillText"/>
      <w:bookmarkEnd w:id="0"/>
      <w:r w:rsidRPr="00C00419">
        <w:rPr>
          <w:rFonts w:ascii="Times New Roman" w:eastAsia="Times New Roman" w:hAnsi="Times New Roman" w:cs="Times New Roman"/>
          <w:sz w:val="20"/>
          <w:szCs w:val="20"/>
        </w:rPr>
        <w:t>SECTION 1. Chapter 246 of the General Laws is hereby amended by inserting after section 20A the following new section: -</w:t>
      </w:r>
    </w:p>
    <w:p w:rsidR="00C00419" w:rsidRPr="00C00419" w:rsidRDefault="00C00419" w:rsidP="00C00419">
      <w:pPr>
        <w:spacing w:after="0" w:line="240" w:lineRule="auto"/>
        <w:jc w:val="both"/>
        <w:rPr>
          <w:rFonts w:ascii="Times New Roman" w:eastAsia="Times New Roman" w:hAnsi="Times New Roman" w:cs="Times New Roman"/>
          <w:sz w:val="24"/>
          <w:szCs w:val="24"/>
        </w:rPr>
      </w:pPr>
      <w:r w:rsidRPr="00C00419">
        <w:rPr>
          <w:rFonts w:ascii="Times New Roman" w:eastAsia="Times New Roman" w:hAnsi="Times New Roman" w:cs="Times New Roman"/>
          <w:sz w:val="20"/>
          <w:szCs w:val="20"/>
        </w:rPr>
        <w:t xml:space="preserve"> Section 20B. Notwithstanding the provisions of section twenty A, any person who has received a judgment for child support or alimony from a state which borders the commonwealth and also has received an order from a court of such state for the garnishment of wages to satisfy such judgment shall be entitled to have such order honored by an employer in the commonwealth without any further order from a court of the commonwealth. </w:t>
      </w:r>
    </w:p>
    <w:p w:rsidR="00FC51A1" w:rsidRDefault="00C00419">
      <w:pPr>
        <w:spacing w:line="336" w:lineRule="auto"/>
      </w:pPr>
      <w:r>
        <w:rPr>
          <w:rFonts w:ascii="Times New Roman"/>
        </w:rPr>
        <w:tab/>
      </w:r>
    </w:p>
    <w:sectPr w:rsidR="00FC51A1" w:rsidSect="00FC51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C51A1"/>
    <w:rsid w:val="00C00419"/>
    <w:rsid w:val="00FC5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419"/>
    <w:rPr>
      <w:rFonts w:ascii="Tahoma" w:hAnsi="Tahoma" w:cs="Tahoma"/>
      <w:sz w:val="16"/>
      <w:szCs w:val="16"/>
    </w:rPr>
  </w:style>
  <w:style w:type="character" w:styleId="LineNumber">
    <w:name w:val="line number"/>
    <w:basedOn w:val="DefaultParagraphFont"/>
    <w:uiPriority w:val="99"/>
    <w:semiHidden/>
    <w:unhideWhenUsed/>
    <w:rsid w:val="00C00419"/>
  </w:style>
</w:styles>
</file>

<file path=word/webSettings.xml><?xml version="1.0" encoding="utf-8"?>
<w:webSettings xmlns:r="http://schemas.openxmlformats.org/officeDocument/2006/relationships" xmlns:w="http://schemas.openxmlformats.org/wordprocessingml/2006/main">
  <w:divs>
    <w:div w:id="14124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1307</Characters>
  <Application>Microsoft Office Word</Application>
  <DocSecurity>0</DocSecurity>
  <Lines>10</Lines>
  <Paragraphs>3</Paragraphs>
  <ScaleCrop>false</ScaleCrop>
  <Company>LEG</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cjsullivan</cp:lastModifiedBy>
  <cp:revision>2</cp:revision>
  <dcterms:created xsi:type="dcterms:W3CDTF">2009-01-14T17:18:00Z</dcterms:created>
  <dcterms:modified xsi:type="dcterms:W3CDTF">2009-01-14T17:19:00Z</dcterms:modified>
</cp:coreProperties>
</file>