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85F53" w:rsidRDefault="00AE568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85F53" w:rsidRDefault="00AE568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9E6BF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5F53" w:rsidRDefault="00AE56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5F53" w:rsidRDefault="00AE56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385F53" w:rsidRDefault="00AE56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5F53" w:rsidRDefault="00AE56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5F53" w:rsidRDefault="00AE56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sz w:val="24"/>
        </w:rPr>
        <w:t>An Act clarifying the use of certain state tax credits.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5F53" w:rsidRDefault="00AE56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5F53" w:rsidRDefault="00385F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Kevin G. Honan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One City Hall Square, Suite 500
</w:t>
                  <w:br/>
                  <w:t>Boston, MA 02201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Gloria L. Fox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Suffolk</w:t>
                </w:r>
              </w:p>
            </w:tc>
          </w:tr>
        </w:tbl>
      </w:sdtContent>
    </w:sdt>
    <w:p w:rsidR="00385F53" w:rsidRDefault="00AE568F">
      <w:pPr>
        <w:suppressLineNumbers/>
      </w:pPr>
      <w:r>
        <w:br w:type="page"/>
      </w:r>
    </w:p>
    <w:p w:rsidR="00385F53" w:rsidRDefault="00AE56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5F53" w:rsidRDefault="00AE56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5F53" w:rsidRDefault="00AE568F">
      <w:pPr>
        <w:suppressLineNumbers/>
        <w:spacing w:after="2"/>
      </w:pPr>
      <w:r>
        <w:rPr>
          <w:sz w:val="14"/>
        </w:rPr>
        <w:br/>
      </w:r>
      <w:r>
        <w:br/>
      </w:r>
    </w:p>
    <w:p w:rsidR="00385F53" w:rsidRDefault="00AE568F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use of certain state tax credits.</w:t>
      </w:r>
      <w:proofErr w:type="gramEnd"/>
      <w:r>
        <w:br/>
      </w:r>
      <w:r>
        <w:br/>
      </w:r>
      <w:r>
        <w:br/>
      </w:r>
    </w:p>
    <w:p w:rsidRPr="00AE568F" w:rsidR="00385F53" w:rsidRDefault="00AE568F">
      <w:pPr>
        <w:suppressLineNumbers/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AE568F" w:rsidR="00AE568F" w:rsidP="00AE568F" w:rsidRDefault="00AE568F">
      <w:pPr>
        <w:rPr>
          <w:rFonts w:ascii="Times New Roman" w:hAnsi="Times New Roman" w:cs="Times New Roman"/>
        </w:rPr>
      </w:pPr>
      <w:proofErr w:type="gramStart"/>
      <w:r w:rsidRPr="00AE568F">
        <w:rPr>
          <w:rFonts w:ascii="Times New Roman" w:hAnsi="Times New Roman" w:cs="Times New Roman"/>
        </w:rPr>
        <w:t>SECTION 1.</w:t>
      </w:r>
      <w:proofErr w:type="gramEnd"/>
      <w:r w:rsidRPr="00AE568F">
        <w:rPr>
          <w:rFonts w:ascii="Times New Roman" w:hAnsi="Times New Roman" w:cs="Times New Roman"/>
        </w:rPr>
        <w:t xml:space="preserve"> </w:t>
      </w:r>
    </w:p>
    <w:p w:rsidRPr="00AE568F" w:rsidR="00AE568F" w:rsidP="00AE568F" w:rsidRDefault="00AE568F">
      <w:pPr>
        <w:rPr>
          <w:rFonts w:ascii="Times New Roman" w:hAnsi="Times New Roman" w:cs="Times New Roman"/>
        </w:rPr>
      </w:pPr>
      <w:r w:rsidRPr="00AE568F">
        <w:rPr>
          <w:rFonts w:ascii="Times New Roman" w:hAnsi="Times New Roman" w:cs="Times New Roman"/>
        </w:rPr>
        <w:t>Section 6I of Chapter 62 of the General Laws is hereby amended by deleting the word “taxpayer” in clause (h) and substituting therefore the phrase “qualified Massachusetts project”.</w:t>
      </w:r>
    </w:p>
    <w:p w:rsidRPr="00AE568F" w:rsidR="00AE568F" w:rsidP="00AE568F" w:rsidRDefault="00AE568F">
      <w:pPr>
        <w:rPr>
          <w:rFonts w:ascii="Times New Roman" w:hAnsi="Times New Roman" w:cs="Times New Roman"/>
        </w:rPr>
      </w:pPr>
      <w:proofErr w:type="gramStart"/>
      <w:r w:rsidRPr="00AE568F">
        <w:rPr>
          <w:rFonts w:ascii="Times New Roman" w:hAnsi="Times New Roman" w:cs="Times New Roman"/>
        </w:rPr>
        <w:t>SECTION  2</w:t>
      </w:r>
      <w:proofErr w:type="gramEnd"/>
      <w:r w:rsidRPr="00AE568F">
        <w:rPr>
          <w:rFonts w:ascii="Times New Roman" w:hAnsi="Times New Roman" w:cs="Times New Roman"/>
        </w:rPr>
        <w:t>.</w:t>
      </w:r>
    </w:p>
    <w:p w:rsidR="00385F53" w:rsidP="009E6BF3" w:rsidRDefault="00AE568F">
      <w:r w:rsidRPr="00AE568F">
        <w:rPr>
          <w:rFonts w:ascii="Times New Roman" w:hAnsi="Times New Roman" w:cs="Times New Roman"/>
        </w:rPr>
        <w:t>Section 31H of Chapter 63 of the General Laws is hereby amended by deleting the word “taxpayer” in clause (h) and substituting therefore the phrase “qualified Massachusetts project</w:t>
      </w:r>
      <w:r w:rsidR="009E6BF3">
        <w:rPr>
          <w:rFonts w:ascii="Times New Roman" w:hAnsi="Times New Roman" w:cs="Times New Roman"/>
        </w:rPr>
        <w:t>.”</w:t>
      </w:r>
    </w:p>
    <w:sectPr w:rsidR="00385F53" w:rsidSect="00385F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F53"/>
    <w:rsid w:val="00385F53"/>
    <w:rsid w:val="007C2F76"/>
    <w:rsid w:val="009E6BF3"/>
    <w:rsid w:val="00A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E56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LEG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smoore</cp:lastModifiedBy>
  <cp:revision>3</cp:revision>
  <dcterms:created xsi:type="dcterms:W3CDTF">2009-01-12T19:34:00Z</dcterms:created>
  <dcterms:modified xsi:type="dcterms:W3CDTF">2009-01-13T20:54:00Z</dcterms:modified>
</cp:coreProperties>
</file>