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E9" w:rsidRDefault="00E42C6D">
      <w:pPr>
        <w:suppressLineNumbers/>
        <w:spacing w:after="2"/>
        <w:jc w:val="center"/>
      </w:pPr>
      <w:r>
        <w:rPr>
          <w:rFonts w:ascii="Arial"/>
          <w:sz w:val="18"/>
        </w:rPr>
        <w:t>HOUSE DOCKET, NO.         FILED ON: 1/7/2009</w:t>
      </w:r>
    </w:p>
    <w:p w:rsidR="00794AE9" w:rsidRDefault="00E42C6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42C6D" w:rsidP="00DB534B">
            <w:pPr>
              <w:suppressLineNumbers/>
              <w:jc w:val="right"/>
              <w:rPr>
                <w:b/>
                <w:sz w:val="28"/>
              </w:rPr>
            </w:pPr>
          </w:p>
        </w:tc>
      </w:tr>
    </w:tbl>
    <w:p w:rsidR="00794AE9" w:rsidRDefault="00E42C6D">
      <w:pPr>
        <w:suppressLineNumbers/>
        <w:spacing w:before="2" w:after="2"/>
        <w:jc w:val="center"/>
      </w:pPr>
      <w:r>
        <w:rPr>
          <w:rFonts w:ascii="Old English Text MT"/>
          <w:sz w:val="32"/>
        </w:rPr>
        <w:t>The Commonwealth of Massachusetts</w:t>
      </w:r>
    </w:p>
    <w:p w:rsidR="00794AE9" w:rsidRDefault="00E42C6D">
      <w:pPr>
        <w:suppressLineNumbers/>
        <w:spacing w:after="2"/>
        <w:jc w:val="center"/>
      </w:pPr>
      <w:r>
        <w:rPr>
          <w:rFonts w:ascii="Times New Roman"/>
          <w:b/>
          <w:sz w:val="32"/>
          <w:vertAlign w:val="superscript"/>
        </w:rPr>
        <w:t>_______________</w:t>
      </w:r>
    </w:p>
    <w:p w:rsidR="00794AE9" w:rsidRDefault="00E42C6D">
      <w:pPr>
        <w:suppressLineNumbers/>
        <w:spacing w:before="2"/>
        <w:jc w:val="center"/>
      </w:pPr>
      <w:r>
        <w:rPr>
          <w:rFonts w:ascii="Times New Roman"/>
          <w:sz w:val="20"/>
        </w:rPr>
        <w:t>PRESENTED BY:</w:t>
      </w:r>
    </w:p>
    <w:p w:rsidR="00794AE9" w:rsidRDefault="00E42C6D">
      <w:pPr>
        <w:suppressLineNumbers/>
        <w:spacing w:after="2"/>
        <w:jc w:val="center"/>
      </w:pPr>
      <w:r>
        <w:rPr>
          <w:rFonts w:ascii="Times New Roman"/>
          <w:b/>
          <w:sz w:val="24"/>
        </w:rPr>
        <w:t>Kevin G. Honan</w:t>
      </w:r>
    </w:p>
    <w:p w:rsidR="00794AE9" w:rsidRDefault="00E42C6D">
      <w:pPr>
        <w:suppressLineNumbers/>
        <w:jc w:val="center"/>
      </w:pPr>
      <w:r>
        <w:rPr>
          <w:rFonts w:ascii="Times New Roman"/>
          <w:b/>
          <w:sz w:val="32"/>
          <w:vertAlign w:val="superscript"/>
        </w:rPr>
        <w:t>_______________</w:t>
      </w:r>
    </w:p>
    <w:p w:rsidR="00794AE9" w:rsidRDefault="00E42C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4AE9" w:rsidRDefault="00E42C6D">
      <w:pPr>
        <w:suppressLineNumbers/>
      </w:pPr>
      <w:r>
        <w:rPr>
          <w:rFonts w:ascii="Times New Roman"/>
          <w:sz w:val="20"/>
        </w:rPr>
        <w:tab/>
        <w:t>The undersigned legislators and/or citizens respectfully petition for the passage of the accompanying bill:</w:t>
      </w:r>
    </w:p>
    <w:p w:rsidR="00794AE9" w:rsidRDefault="00E42C6D">
      <w:pPr>
        <w:suppressLineNumbers/>
        <w:spacing w:after="2"/>
        <w:jc w:val="center"/>
      </w:pPr>
      <w:proofErr w:type="gramStart"/>
      <w:r>
        <w:rPr>
          <w:rFonts w:ascii="Times New Roman"/>
          <w:sz w:val="24"/>
        </w:rPr>
        <w:t>An Act to encourage smart gr</w:t>
      </w:r>
      <w:r>
        <w:rPr>
          <w:rFonts w:ascii="Times New Roman"/>
          <w:sz w:val="24"/>
        </w:rPr>
        <w:t>owth zoning and housing production.</w:t>
      </w:r>
      <w:proofErr w:type="gramEnd"/>
    </w:p>
    <w:p w:rsidR="00794AE9" w:rsidRDefault="00E42C6D">
      <w:pPr>
        <w:suppressLineNumbers/>
        <w:spacing w:after="2"/>
        <w:jc w:val="center"/>
      </w:pPr>
      <w:r>
        <w:rPr>
          <w:rFonts w:ascii="Times New Roman"/>
          <w:b/>
          <w:sz w:val="32"/>
          <w:vertAlign w:val="superscript"/>
        </w:rPr>
        <w:t>_______________</w:t>
      </w:r>
    </w:p>
    <w:p w:rsidR="00794AE9" w:rsidRDefault="00E42C6D">
      <w:pPr>
        <w:suppressLineNumbers/>
        <w:jc w:val="center"/>
      </w:pPr>
      <w:r>
        <w:rPr>
          <w:rFonts w:ascii="Times New Roman"/>
          <w:sz w:val="20"/>
        </w:rPr>
        <w:t>PETITION OF:</w:t>
      </w:r>
    </w:p>
    <w:p w:rsidR="00794AE9" w:rsidRDefault="00794A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4AE9">
            <w:tblPrEx>
              <w:tblCellMar>
                <w:top w:w="0" w:type="dxa"/>
                <w:bottom w:w="0" w:type="dxa"/>
              </w:tblCellMar>
            </w:tblPrEx>
            <w:tc>
              <w:tcPr>
                <w:tcW w:w="4500" w:type="dxa"/>
                <w:tcBorders>
                  <w:top w:val="nil"/>
                  <w:bottom w:val="single" w:sz="4" w:space="0" w:color="auto"/>
                  <w:right w:val="single" w:sz="4" w:space="0" w:color="auto"/>
                </w:tcBorders>
              </w:tcPr>
              <w:p w:rsidR="00794AE9" w:rsidRDefault="00E42C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4AE9" w:rsidRDefault="00E42C6D">
                <w:pPr>
                  <w:suppressLineNumbers/>
                  <w:spacing w:after="2"/>
                  <w:rPr>
                    <w:smallCaps/>
                  </w:rPr>
                </w:pPr>
                <w:r>
                  <w:rPr>
                    <w:rFonts w:ascii="Times New Roman"/>
                    <w:smallCaps/>
                    <w:sz w:val="24"/>
                  </w:rPr>
                  <w:t>District/Address:</w:t>
                </w:r>
              </w:p>
            </w:tc>
          </w:tr>
          <w:tr w:rsidR="00794AE9">
            <w:tblPrEx>
              <w:tblCellMar>
                <w:top w:w="0" w:type="dxa"/>
                <w:bottom w:w="0" w:type="dxa"/>
              </w:tblCellMar>
            </w:tblPrEx>
            <w:tc>
              <w:tcPr>
                <w:tcW w:w="4500" w:type="dxa"/>
              </w:tcPr>
              <w:p w:rsidR="00794AE9" w:rsidRDefault="00E42C6D">
                <w:pPr>
                  <w:suppressLineNumbers/>
                  <w:spacing w:after="2"/>
                  <w:rPr>
                    <w:rFonts w:ascii="Times New Roman"/>
                  </w:rPr>
                </w:pPr>
                <w:r>
                  <w:rPr>
                    <w:rFonts w:ascii="Times New Roman"/>
                  </w:rPr>
                  <w:t>Kevin G. Honan</w:t>
                </w:r>
              </w:p>
            </w:tc>
            <w:tc>
              <w:tcPr>
                <w:tcW w:w="4500" w:type="dxa"/>
              </w:tcPr>
              <w:p w:rsidR="00794AE9" w:rsidRDefault="00E42C6D">
                <w:pPr>
                  <w:suppressLineNumbers/>
                  <w:spacing w:after="2"/>
                  <w:rPr>
                    <w:rFonts w:ascii="Times New Roman"/>
                  </w:rPr>
                </w:pPr>
                <w:r>
                  <w:rPr>
                    <w:rFonts w:ascii="Times New Roman"/>
                  </w:rPr>
                  <w:t>17th Suffolk</w:t>
                </w:r>
              </w:p>
            </w:tc>
          </w:tr>
        </w:tbl>
      </w:sdtContent>
    </w:sdt>
    <w:p w:rsidR="00794AE9" w:rsidRDefault="00E42C6D">
      <w:pPr>
        <w:suppressLineNumbers/>
      </w:pPr>
      <w:r>
        <w:br w:type="page"/>
      </w:r>
    </w:p>
    <w:p w:rsidR="00794AE9" w:rsidRDefault="00E42C6D">
      <w:pPr>
        <w:suppressLineNumbers/>
        <w:jc w:val="center"/>
      </w:pPr>
      <w:r>
        <w:rPr>
          <w:rFonts w:ascii="Times New Roman"/>
          <w:sz w:val="24"/>
        </w:rPr>
        <w:lastRenderedPageBreak/>
        <w:t>[SIMILAR MATTER FILED IN PREVIOUS SESSION</w:t>
      </w:r>
      <w:r>
        <w:rPr>
          <w:rFonts w:ascii="Times New Roman"/>
          <w:sz w:val="24"/>
        </w:rPr>
        <w:br/>
        <w:t>SEE HOUSE, NO. 1239 OF 2007-2008.]</w:t>
      </w:r>
    </w:p>
    <w:p w:rsidR="00794AE9" w:rsidRDefault="00E42C6D">
      <w:pPr>
        <w:suppressLineNumbers/>
        <w:spacing w:before="2" w:after="2"/>
        <w:jc w:val="center"/>
      </w:pPr>
      <w:r>
        <w:rPr>
          <w:rFonts w:ascii="Old English Text MT"/>
          <w:sz w:val="32"/>
        </w:rPr>
        <w:t>The Commonwealth of Massachusetts</w:t>
      </w:r>
      <w:r>
        <w:rPr>
          <w:rFonts w:ascii="Old English Text MT"/>
          <w:sz w:val="32"/>
        </w:rPr>
        <w:br/>
      </w:r>
    </w:p>
    <w:p w:rsidR="00794AE9" w:rsidRDefault="00E42C6D">
      <w:pPr>
        <w:suppressLineNumbers/>
        <w:spacing w:after="2"/>
        <w:jc w:val="center"/>
      </w:pPr>
      <w:r>
        <w:rPr>
          <w:rFonts w:ascii="Times New Roman"/>
          <w:b/>
          <w:sz w:val="24"/>
          <w:vertAlign w:val="superscript"/>
        </w:rPr>
        <w:t>_______________</w:t>
      </w:r>
    </w:p>
    <w:p w:rsidR="00794AE9" w:rsidRDefault="00E42C6D">
      <w:pPr>
        <w:suppressLineNumbers/>
        <w:spacing w:after="2"/>
        <w:jc w:val="center"/>
      </w:pPr>
      <w:r>
        <w:rPr>
          <w:rFonts w:ascii="Times New Roman"/>
          <w:b/>
          <w:sz w:val="18"/>
        </w:rPr>
        <w:t>In the Year Two Thousand and Nine</w:t>
      </w:r>
    </w:p>
    <w:p w:rsidR="00794AE9" w:rsidRDefault="00E42C6D">
      <w:pPr>
        <w:suppressLineNumbers/>
        <w:spacing w:after="2"/>
        <w:jc w:val="center"/>
      </w:pPr>
      <w:r>
        <w:rPr>
          <w:rFonts w:ascii="Times New Roman"/>
          <w:b/>
          <w:sz w:val="24"/>
          <w:vertAlign w:val="superscript"/>
        </w:rPr>
        <w:t>_______________</w:t>
      </w:r>
    </w:p>
    <w:p w:rsidR="00794AE9" w:rsidRDefault="00E42C6D">
      <w:pPr>
        <w:suppressLineNumbers/>
        <w:spacing w:after="2"/>
      </w:pPr>
      <w:r>
        <w:rPr>
          <w:sz w:val="14"/>
        </w:rPr>
        <w:br/>
      </w:r>
      <w:r>
        <w:br/>
      </w:r>
    </w:p>
    <w:p w:rsidR="00794AE9" w:rsidRDefault="00E42C6D">
      <w:pPr>
        <w:suppressLineNumbers/>
      </w:pPr>
      <w:r>
        <w:rPr>
          <w:rFonts w:ascii="Times New Roman"/>
          <w:smallCaps/>
          <w:sz w:val="28"/>
        </w:rPr>
        <w:t>An Act to encourage smart growth zoning and housing production</w:t>
      </w:r>
      <w:proofErr w:type="gramStart"/>
      <w:r>
        <w:rPr>
          <w:rFonts w:ascii="Times New Roman"/>
          <w:smallCaps/>
          <w:sz w:val="28"/>
        </w:rPr>
        <w:t>..</w:t>
      </w:r>
      <w:proofErr w:type="gramEnd"/>
      <w:r>
        <w:br/>
      </w:r>
      <w:r>
        <w:br/>
      </w:r>
      <w:r>
        <w:br/>
      </w:r>
    </w:p>
    <w:p w:rsidR="00794AE9" w:rsidRPr="00E42C6D" w:rsidRDefault="00E42C6D">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2C6D" w:rsidRPr="00E42C6D" w:rsidRDefault="00E42C6D" w:rsidP="00E42C6D">
      <w:pPr>
        <w:spacing w:line="480" w:lineRule="auto"/>
        <w:rPr>
          <w:rFonts w:ascii="Times New Roman" w:hAnsi="Times New Roman" w:cs="Times New Roman"/>
          <w:sz w:val="24"/>
          <w:szCs w:val="24"/>
        </w:rPr>
      </w:pPr>
      <w:r w:rsidRPr="00E42C6D">
        <w:rPr>
          <w:rFonts w:ascii="Times New Roman" w:hAnsi="Times New Roman" w:cs="Times New Roman"/>
          <w:sz w:val="24"/>
          <w:szCs w:val="24"/>
        </w:rPr>
        <w:tab/>
      </w:r>
      <w:proofErr w:type="gramStart"/>
      <w:r w:rsidRPr="00E42C6D">
        <w:rPr>
          <w:rFonts w:ascii="Times New Roman" w:hAnsi="Times New Roman" w:cs="Times New Roman"/>
          <w:sz w:val="24"/>
          <w:szCs w:val="24"/>
        </w:rPr>
        <w:t>SECTION 1.</w:t>
      </w:r>
      <w:proofErr w:type="gramEnd"/>
      <w:r w:rsidRPr="00E42C6D">
        <w:rPr>
          <w:rFonts w:ascii="Times New Roman" w:hAnsi="Times New Roman" w:cs="Times New Roman"/>
          <w:sz w:val="24"/>
          <w:szCs w:val="24"/>
        </w:rPr>
        <w:t xml:space="preserve">  Section 2 of chapter 40R of the General Laws, as appearing in the 2006 Official Edition, is hereby amended by inserting the words “and scheduled bus stops” within the “eligible locations” </w:t>
      </w:r>
      <w:proofErr w:type="gramStart"/>
      <w:r w:rsidRPr="00E42C6D">
        <w:rPr>
          <w:rFonts w:ascii="Times New Roman" w:hAnsi="Times New Roman" w:cs="Times New Roman"/>
          <w:sz w:val="24"/>
          <w:szCs w:val="24"/>
        </w:rPr>
        <w:t>definition following</w:t>
      </w:r>
      <w:proofErr w:type="gramEnd"/>
      <w:r w:rsidRPr="00E42C6D">
        <w:rPr>
          <w:rFonts w:ascii="Times New Roman" w:hAnsi="Times New Roman" w:cs="Times New Roman"/>
          <w:sz w:val="24"/>
          <w:szCs w:val="24"/>
        </w:rPr>
        <w:t xml:space="preserve"> the words “transit stations.” </w:t>
      </w:r>
    </w:p>
    <w:p w:rsidR="00E42C6D" w:rsidRPr="00E42C6D" w:rsidRDefault="00E42C6D" w:rsidP="00E42C6D">
      <w:pPr>
        <w:autoSpaceDE w:val="0"/>
        <w:autoSpaceDN w:val="0"/>
        <w:adjustRightInd w:val="0"/>
        <w:spacing w:line="480" w:lineRule="auto"/>
        <w:rPr>
          <w:rFonts w:ascii="Times New Roman" w:hAnsi="Times New Roman" w:cs="Times New Roman"/>
          <w:sz w:val="24"/>
          <w:szCs w:val="24"/>
        </w:rPr>
      </w:pPr>
    </w:p>
    <w:p w:rsidR="00E42C6D" w:rsidRPr="00E42C6D" w:rsidRDefault="00E42C6D" w:rsidP="00E42C6D">
      <w:pPr>
        <w:autoSpaceDE w:val="0"/>
        <w:autoSpaceDN w:val="0"/>
        <w:adjustRightInd w:val="0"/>
        <w:spacing w:line="480" w:lineRule="auto"/>
        <w:rPr>
          <w:rFonts w:ascii="Times New Roman" w:hAnsi="Times New Roman" w:cs="Times New Roman"/>
          <w:sz w:val="24"/>
          <w:szCs w:val="24"/>
        </w:rPr>
      </w:pPr>
      <w:proofErr w:type="gramStart"/>
      <w:r w:rsidRPr="00E42C6D">
        <w:rPr>
          <w:rFonts w:ascii="Times New Roman" w:hAnsi="Times New Roman" w:cs="Times New Roman"/>
          <w:sz w:val="24"/>
          <w:szCs w:val="24"/>
        </w:rPr>
        <w:t>SECTION 2.</w:t>
      </w:r>
      <w:proofErr w:type="gramEnd"/>
      <w:r w:rsidRPr="00E42C6D">
        <w:rPr>
          <w:rFonts w:ascii="Times New Roman" w:hAnsi="Times New Roman" w:cs="Times New Roman"/>
          <w:sz w:val="24"/>
          <w:szCs w:val="24"/>
        </w:rPr>
        <w:t xml:space="preserve">  Said Section 2 of said chapter 40R, as so appearing, is hereby further amended by striking out section (3) of the definition of “eligible locations” and inserting in place thereof the following:- (3) areas approved by the planning board or the legislative body of the city or town that by virtue of their infrastructure, transportation access (including highway or roadway access), existing underutilized facilities, and/or location make highly suitable locations for residential or mixed use smart growth zoning districts.  Without limitation, the Department shall recognize as an area of concentrated development qualifying as an eligible location any area zoned in whole or in part for commercial or industrial use with or without existing structures. </w:t>
      </w:r>
    </w:p>
    <w:p w:rsidR="00E42C6D" w:rsidRPr="00E42C6D" w:rsidRDefault="00E42C6D" w:rsidP="00E42C6D">
      <w:pPr>
        <w:spacing w:line="480" w:lineRule="auto"/>
        <w:rPr>
          <w:rFonts w:ascii="Times New Roman" w:hAnsi="Times New Roman" w:cs="Times New Roman"/>
          <w:sz w:val="24"/>
          <w:szCs w:val="24"/>
        </w:rPr>
      </w:pPr>
    </w:p>
    <w:p w:rsidR="00E42C6D" w:rsidRPr="00E42C6D" w:rsidRDefault="00E42C6D" w:rsidP="00E42C6D">
      <w:pPr>
        <w:spacing w:line="480" w:lineRule="auto"/>
        <w:rPr>
          <w:rFonts w:ascii="Times New Roman" w:hAnsi="Times New Roman" w:cs="Times New Roman"/>
          <w:sz w:val="24"/>
          <w:szCs w:val="24"/>
        </w:rPr>
      </w:pPr>
      <w:proofErr w:type="gramStart"/>
      <w:r w:rsidRPr="00E42C6D">
        <w:rPr>
          <w:rFonts w:ascii="Times New Roman" w:hAnsi="Times New Roman" w:cs="Times New Roman"/>
          <w:sz w:val="24"/>
          <w:szCs w:val="24"/>
        </w:rPr>
        <w:t>SECTION 3.</w:t>
      </w:r>
      <w:proofErr w:type="gramEnd"/>
      <w:r w:rsidRPr="00E42C6D">
        <w:rPr>
          <w:rFonts w:ascii="Times New Roman" w:hAnsi="Times New Roman" w:cs="Times New Roman"/>
          <w:sz w:val="24"/>
          <w:szCs w:val="24"/>
        </w:rPr>
        <w:tab/>
        <w:t>Section 6f of said Chapter 40R, as so appearing, is hereby amended by inserting the following sentence at the end of</w:t>
      </w:r>
      <w:r w:rsidRPr="00E42C6D">
        <w:rPr>
          <w:rFonts w:ascii="Times New Roman" w:hAnsi="Times New Roman" w:cs="Times New Roman"/>
          <w:b/>
          <w:sz w:val="24"/>
          <w:szCs w:val="24"/>
        </w:rPr>
        <w:t xml:space="preserve"> </w:t>
      </w:r>
      <w:r w:rsidRPr="00E42C6D">
        <w:rPr>
          <w:rFonts w:ascii="Times New Roman" w:hAnsi="Times New Roman" w:cs="Times New Roman"/>
          <w:sz w:val="24"/>
          <w:szCs w:val="24"/>
        </w:rPr>
        <w:t>said section:- For any overlay district in an area of such a city or town which is served neither by a municipal sewer system nor by a municipal water supply system, a hardship shall be presumed to exist, and the Department shall approve overlay zoning at lower densities than the minimum allowable densities otherwise established by this chapter, provided that the reduced density requested shall not be less than 4 units per acre,</w:t>
      </w:r>
      <w:r w:rsidRPr="00E42C6D">
        <w:rPr>
          <w:rFonts w:ascii="Times New Roman" w:hAnsi="Times New Roman" w:cs="Times New Roman"/>
          <w:b/>
          <w:sz w:val="24"/>
          <w:szCs w:val="24"/>
        </w:rPr>
        <w:t xml:space="preserve"> </w:t>
      </w:r>
      <w:r w:rsidRPr="00E42C6D">
        <w:rPr>
          <w:rFonts w:ascii="Times New Roman" w:hAnsi="Times New Roman" w:cs="Times New Roman"/>
          <w:sz w:val="24"/>
          <w:szCs w:val="24"/>
        </w:rPr>
        <w:t>regardless of housing type.</w:t>
      </w:r>
    </w:p>
    <w:p w:rsidR="00794AE9" w:rsidRPr="00E42C6D" w:rsidRDefault="00794AE9">
      <w:pPr>
        <w:spacing w:line="336" w:lineRule="auto"/>
        <w:rPr>
          <w:rFonts w:ascii="Times New Roman" w:hAnsi="Times New Roman" w:cs="Times New Roman"/>
          <w:sz w:val="24"/>
          <w:szCs w:val="24"/>
        </w:rPr>
      </w:pPr>
    </w:p>
    <w:sectPr w:rsidR="00794AE9" w:rsidRPr="00E42C6D" w:rsidSect="00794A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4AE9"/>
    <w:rsid w:val="00794AE9"/>
    <w:rsid w:val="00E42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C6D"/>
    <w:rPr>
      <w:rFonts w:ascii="Tahoma" w:hAnsi="Tahoma" w:cs="Tahoma"/>
      <w:sz w:val="16"/>
      <w:szCs w:val="16"/>
    </w:rPr>
  </w:style>
  <w:style w:type="character" w:styleId="LineNumber">
    <w:name w:val="line number"/>
    <w:basedOn w:val="DefaultParagraphFont"/>
    <w:uiPriority w:val="99"/>
    <w:semiHidden/>
    <w:unhideWhenUsed/>
    <w:rsid w:val="00E42C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2190</Characters>
  <Application>Microsoft Office Word</Application>
  <DocSecurity>0</DocSecurity>
  <Lines>18</Lines>
  <Paragraphs>5</Paragraphs>
  <ScaleCrop>false</ScaleCrop>
  <Company>LEG</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2009-01-07T16:38:00Z</dcterms:created>
  <dcterms:modified xsi:type="dcterms:W3CDTF">2009-01-07T16:39:00Z</dcterms:modified>
</cp:coreProperties>
</file>