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26B66" w:rsidRDefault="00294D92">
      <w:pPr>
        <w:suppressLineNumbers/>
        <w:spacing w:after="2"/>
        <w:jc w:val="center"/>
      </w:pPr>
      <w:r>
        <w:rPr>
          <w:rFonts w:ascii="Arial"/>
          <w:sz w:val="18"/>
        </w:rPr>
        <w:t>HOUSE DOCKET, NO.         FILED ON: 1/12/2009</w:t>
      </w:r>
    </w:p>
    <w:p w:rsidR="00E26B66" w:rsidRDefault="00294D9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94D92">
            <w:pPr>
              <w:suppressLineNumbers/>
              <w:jc w:val="right"/>
              <w:rPr>
                <w:b/>
                <w:sz w:val="28"/>
              </w:rPr>
            </w:pPr>
          </w:p>
        </w:tc>
      </w:tr>
    </w:tbl>
    <w:p w:rsidR="00E26B66" w:rsidRDefault="00294D92">
      <w:pPr>
        <w:suppressLineNumbers/>
        <w:spacing w:before="2" w:after="2"/>
        <w:jc w:val="center"/>
      </w:pPr>
      <w:r>
        <w:rPr>
          <w:rFonts w:ascii="Old English Text MT"/>
          <w:sz w:val="32"/>
        </w:rPr>
        <w:t>The Commonwealth of Massachusetts</w:t>
      </w:r>
    </w:p>
    <w:p w:rsidR="00E26B66" w:rsidRDefault="00294D92">
      <w:pPr>
        <w:suppressLineNumbers/>
        <w:spacing w:after="2"/>
        <w:jc w:val="center"/>
      </w:pPr>
      <w:r>
        <w:rPr>
          <w:rFonts w:ascii="Times New Roman"/>
          <w:b/>
          <w:sz w:val="32"/>
          <w:vertAlign w:val="superscript"/>
        </w:rPr>
        <w:t>_______________</w:t>
      </w:r>
    </w:p>
    <w:p w:rsidR="00E26B66" w:rsidRDefault="00294D92">
      <w:pPr>
        <w:suppressLineNumbers/>
        <w:spacing w:before="2"/>
        <w:jc w:val="center"/>
      </w:pPr>
      <w:r>
        <w:rPr>
          <w:rFonts w:ascii="Times New Roman"/>
          <w:sz w:val="20"/>
        </w:rPr>
        <w:t>PRESENTED BY:</w:t>
      </w:r>
    </w:p>
    <w:p w:rsidR="00E26B66" w:rsidRDefault="00294D92">
      <w:pPr>
        <w:suppressLineNumbers/>
        <w:spacing w:after="2"/>
        <w:jc w:val="center"/>
      </w:pPr>
      <w:r>
        <w:rPr>
          <w:rFonts w:ascii="Times New Roman"/>
          <w:b/>
          <w:sz w:val="24"/>
        </w:rPr>
        <w:t>Bradley H. Jones, Jr.</w:t>
      </w:r>
    </w:p>
    <w:p w:rsidR="00E26B66" w:rsidRDefault="00294D92">
      <w:pPr>
        <w:suppressLineNumbers/>
        <w:jc w:val="center"/>
      </w:pPr>
      <w:r>
        <w:rPr>
          <w:rFonts w:ascii="Times New Roman"/>
          <w:b/>
          <w:sz w:val="32"/>
          <w:vertAlign w:val="superscript"/>
        </w:rPr>
        <w:t>_______________</w:t>
      </w:r>
    </w:p>
    <w:p w:rsidR="00E26B66" w:rsidRDefault="00294D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6B66" w:rsidRDefault="00294D92">
      <w:pPr>
        <w:suppressLineNumbers/>
      </w:pPr>
      <w:r>
        <w:rPr>
          <w:rFonts w:ascii="Times New Roman"/>
          <w:sz w:val="20"/>
        </w:rPr>
        <w:tab/>
        <w:t>The undersigned legislators and/or citizens respectfully petition for the passage of the accompanying bill:</w:t>
      </w:r>
    </w:p>
    <w:p w:rsidR="00E26B66" w:rsidRDefault="00294D92">
      <w:pPr>
        <w:suppressLineNumbers/>
        <w:spacing w:after="2"/>
        <w:jc w:val="center"/>
      </w:pPr>
      <w:r>
        <w:rPr>
          <w:rFonts w:ascii="Times New Roman"/>
          <w:sz w:val="24"/>
        </w:rPr>
        <w:t>An Act relative to the use o</w:t>
      </w:r>
      <w:r>
        <w:rPr>
          <w:rFonts w:ascii="Times New Roman"/>
          <w:sz w:val="24"/>
        </w:rPr>
        <w:t>f credit cards for payment to the Commonwealth.</w:t>
      </w:r>
    </w:p>
    <w:p w:rsidR="00E26B66" w:rsidRDefault="00294D92">
      <w:pPr>
        <w:suppressLineNumbers/>
        <w:spacing w:after="2"/>
        <w:jc w:val="center"/>
      </w:pPr>
      <w:r>
        <w:rPr>
          <w:rFonts w:ascii="Times New Roman"/>
          <w:b/>
          <w:sz w:val="32"/>
          <w:vertAlign w:val="superscript"/>
        </w:rPr>
        <w:t>_______________</w:t>
      </w:r>
    </w:p>
    <w:p w:rsidR="00E26B66" w:rsidRDefault="00294D92">
      <w:pPr>
        <w:suppressLineNumbers/>
        <w:jc w:val="center"/>
      </w:pPr>
      <w:r>
        <w:rPr>
          <w:rFonts w:ascii="Times New Roman"/>
          <w:sz w:val="20"/>
        </w:rPr>
        <w:t>PETITION OF:</w:t>
      </w:r>
    </w:p>
    <w:p w:rsidR="00E26B66" w:rsidRDefault="00E26B6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E26B66" w:rsidRDefault="00294D92">
      <w:pPr>
        <w:suppressLineNumbers/>
      </w:pPr>
      <w:r>
        <w:br w:type="page"/>
      </w:r>
    </w:p>
    <w:p w:rsidR="00E26B66" w:rsidRDefault="00294D92">
      <w:pPr>
        <w:suppressLineNumbers/>
        <w:jc w:val="center"/>
      </w:pPr>
      <w:r>
        <w:rPr>
          <w:rFonts w:ascii="Times New Roman"/>
          <w:sz w:val="24"/>
        </w:rPr>
        <w:lastRenderedPageBreak/>
        <w:t>[SIMILAR MATTER FILED IN PREVIOUS SESSION</w:t>
      </w:r>
      <w:r>
        <w:rPr>
          <w:rFonts w:ascii="Times New Roman"/>
          <w:sz w:val="24"/>
        </w:rPr>
        <w:br/>
        <w:t>SEE HOUSE, NO. 3206 OF 2007-2008.]</w:t>
      </w:r>
    </w:p>
    <w:p w:rsidR="00E26B66" w:rsidRDefault="00294D92">
      <w:pPr>
        <w:suppressLineNumbers/>
        <w:spacing w:before="2" w:after="2"/>
        <w:jc w:val="center"/>
      </w:pPr>
      <w:r>
        <w:rPr>
          <w:rFonts w:ascii="Old English Text MT"/>
          <w:sz w:val="32"/>
        </w:rPr>
        <w:t>The Commonwealth of Massachusetts</w:t>
      </w:r>
      <w:r>
        <w:rPr>
          <w:rFonts w:ascii="Old English Text MT"/>
          <w:sz w:val="32"/>
        </w:rPr>
        <w:br/>
      </w:r>
    </w:p>
    <w:p w:rsidR="00E26B66" w:rsidRDefault="00294D92">
      <w:pPr>
        <w:suppressLineNumbers/>
        <w:spacing w:after="2"/>
        <w:jc w:val="center"/>
      </w:pPr>
      <w:r>
        <w:rPr>
          <w:rFonts w:ascii="Times New Roman"/>
          <w:b/>
          <w:sz w:val="24"/>
          <w:vertAlign w:val="superscript"/>
        </w:rPr>
        <w:t>_______________</w:t>
      </w:r>
    </w:p>
    <w:p w:rsidR="00E26B66" w:rsidRDefault="00294D92">
      <w:pPr>
        <w:suppressLineNumbers/>
        <w:spacing w:after="2"/>
        <w:jc w:val="center"/>
      </w:pPr>
      <w:r>
        <w:rPr>
          <w:rFonts w:ascii="Times New Roman"/>
          <w:b/>
          <w:sz w:val="18"/>
        </w:rPr>
        <w:t>In the Year Two Thousand and Nine</w:t>
      </w:r>
    </w:p>
    <w:p w:rsidR="00E26B66" w:rsidRDefault="00294D92">
      <w:pPr>
        <w:suppressLineNumbers/>
        <w:spacing w:after="2"/>
        <w:jc w:val="center"/>
      </w:pPr>
      <w:r>
        <w:rPr>
          <w:rFonts w:ascii="Times New Roman"/>
          <w:b/>
          <w:sz w:val="24"/>
          <w:vertAlign w:val="superscript"/>
        </w:rPr>
        <w:t>_______________</w:t>
      </w:r>
    </w:p>
    <w:p w:rsidR="00E26B66" w:rsidRDefault="00294D92">
      <w:pPr>
        <w:suppressLineNumbers/>
        <w:spacing w:after="2"/>
      </w:pPr>
      <w:r>
        <w:rPr>
          <w:sz w:val="14"/>
        </w:rPr>
        <w:br/>
      </w:r>
      <w:r>
        <w:br/>
      </w:r>
    </w:p>
    <w:p w:rsidR="00E26B66" w:rsidRDefault="00294D92">
      <w:pPr>
        <w:suppressLineNumbers/>
      </w:pPr>
      <w:proofErr w:type="gramStart"/>
      <w:r>
        <w:rPr>
          <w:rFonts w:ascii="Times New Roman"/>
          <w:smallCaps/>
          <w:sz w:val="28"/>
        </w:rPr>
        <w:t>An Act relative to the use of credit cards for payment to the Commonwealth.</w:t>
      </w:r>
      <w:proofErr w:type="gramEnd"/>
      <w:r>
        <w:br/>
      </w:r>
      <w:r>
        <w:br/>
      </w:r>
      <w:r>
        <w:br/>
      </w:r>
    </w:p>
    <w:p w:rsidR="00E26B66" w:rsidRDefault="00294D9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94D92" w:rsidP="00294D92" w:rsidRDefault="00294D92">
      <w:pPr>
        <w:tabs>
          <w:tab w:val="num" w:pos="0"/>
        </w:tabs>
        <w:spacing w:line="480" w:lineRule="auto"/>
        <w:jc w:val="both"/>
        <w:rPr>
          <w:sz w:val="24"/>
        </w:rPr>
      </w:pPr>
      <w:proofErr w:type="gramStart"/>
      <w:r>
        <w:rPr>
          <w:sz w:val="24"/>
        </w:rPr>
        <w:t>SECTION 1.</w:t>
      </w:r>
      <w:proofErr w:type="gramEnd"/>
      <w:r>
        <w:rPr>
          <w:sz w:val="24"/>
        </w:rPr>
        <w:t xml:space="preserve"> Notwithstanding any general or special law to the contrary, the governor shall ensure that secretaries of the various departments and executive offices of the commonwealth, with the exception of the department of revenue, implement a system for the acceptance of credit cards as a valid form of payment for all licenses, services, fines, and other transactions as established under chapter 14 of the General Laws.  </w:t>
      </w:r>
    </w:p>
    <w:p w:rsidR="00294D92" w:rsidP="00294D92" w:rsidRDefault="00294D92">
      <w:pPr>
        <w:spacing w:line="480" w:lineRule="auto"/>
        <w:jc w:val="both"/>
        <w:rPr>
          <w:sz w:val="24"/>
        </w:rPr>
      </w:pPr>
    </w:p>
    <w:p w:rsidR="00294D92" w:rsidP="00294D92" w:rsidRDefault="00294D92">
      <w:pPr>
        <w:tabs>
          <w:tab w:val="left" w:pos="720"/>
        </w:tabs>
        <w:spacing w:line="480" w:lineRule="auto"/>
        <w:rPr>
          <w:sz w:val="24"/>
        </w:rPr>
      </w:pPr>
      <w:proofErr w:type="gramStart"/>
      <w:r>
        <w:rPr>
          <w:sz w:val="24"/>
        </w:rPr>
        <w:t>SECTION 2.</w:t>
      </w:r>
      <w:proofErr w:type="gramEnd"/>
      <w:r>
        <w:rPr>
          <w:sz w:val="24"/>
        </w:rPr>
        <w:t xml:space="preserve">  This act shall become effective on July 1, 2010.</w:t>
      </w:r>
    </w:p>
    <w:p w:rsidR="00E26B66" w:rsidRDefault="00294D92">
      <w:pPr>
        <w:spacing w:line="336" w:lineRule="auto"/>
      </w:pPr>
      <w:r>
        <w:rPr>
          <w:rFonts w:ascii="Times New Roman"/>
        </w:rPr>
        <w:tab/>
      </w:r>
    </w:p>
    <w:sectPr w:rsidR="00E26B66" w:rsidSect="00E26B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26B66"/>
    <w:rsid w:val="00294D92"/>
    <w:rsid w:val="00E26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D92"/>
    <w:rPr>
      <w:rFonts w:ascii="Tahoma" w:hAnsi="Tahoma" w:cs="Tahoma"/>
      <w:sz w:val="16"/>
      <w:szCs w:val="16"/>
    </w:rPr>
  </w:style>
  <w:style w:type="character" w:styleId="LineNumber">
    <w:name w:val="line number"/>
    <w:basedOn w:val="DefaultParagraphFont"/>
    <w:uiPriority w:val="99"/>
    <w:semiHidden/>
    <w:unhideWhenUsed/>
    <w:rsid w:val="00294D92"/>
  </w:style>
</w:styles>
</file>

<file path=word/webSettings.xml><?xml version="1.0" encoding="utf-8"?>
<w:webSettings xmlns:r="http://schemas.openxmlformats.org/officeDocument/2006/relationships" xmlns:w="http://schemas.openxmlformats.org/wordprocessingml/2006/main">
  <w:divs>
    <w:div w:id="87165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1235</Characters>
  <Application>Microsoft Office Word</Application>
  <DocSecurity>0</DocSecurity>
  <Lines>10</Lines>
  <Paragraphs>2</Paragraphs>
  <ScaleCrop>false</ScaleCrop>
  <Company>LEG</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2009-01-12T16:27:00Z</dcterms:created>
  <dcterms:modified xsi:type="dcterms:W3CDTF">2009-01-12T16:28:00Z</dcterms:modified>
</cp:coreProperties>
</file>