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869EE" w:rsidRDefault="007F6500">
      <w:pPr>
        <w:suppressLineNumbers/>
        <w:spacing w:after="2"/>
        <w:jc w:val="center"/>
      </w:pPr>
      <w:r>
        <w:rPr>
          <w:rFonts w:ascii="Arial"/>
          <w:sz w:val="18"/>
        </w:rPr>
        <w:t>HOUSE DOCKET, NO.         FILED ON: 1/12/2009</w:t>
      </w:r>
    </w:p>
    <w:p w:rsidR="00C869EE" w:rsidRDefault="007F650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F6500">
            <w:pPr>
              <w:suppressLineNumbers/>
              <w:jc w:val="right"/>
              <w:rPr>
                <w:b/>
                <w:sz w:val="28"/>
              </w:rPr>
            </w:pPr>
          </w:p>
        </w:tc>
      </w:tr>
    </w:tbl>
    <w:p w:rsidR="00C869EE" w:rsidRDefault="007F6500">
      <w:pPr>
        <w:suppressLineNumbers/>
        <w:spacing w:before="2" w:after="2"/>
        <w:jc w:val="center"/>
      </w:pPr>
      <w:r>
        <w:rPr>
          <w:rFonts w:ascii="Old English Text MT"/>
          <w:sz w:val="32"/>
        </w:rPr>
        <w:t>The Commonwealth of Massachusetts</w:t>
      </w:r>
    </w:p>
    <w:p w:rsidR="00C869EE" w:rsidRDefault="007F6500">
      <w:pPr>
        <w:suppressLineNumbers/>
        <w:spacing w:after="2"/>
        <w:jc w:val="center"/>
      </w:pPr>
      <w:r>
        <w:rPr>
          <w:rFonts w:ascii="Times New Roman"/>
          <w:b/>
          <w:sz w:val="32"/>
          <w:vertAlign w:val="superscript"/>
        </w:rPr>
        <w:t>_______________</w:t>
      </w:r>
    </w:p>
    <w:p w:rsidR="00C869EE" w:rsidRDefault="007F6500">
      <w:pPr>
        <w:suppressLineNumbers/>
        <w:spacing w:before="2"/>
        <w:jc w:val="center"/>
      </w:pPr>
      <w:r>
        <w:rPr>
          <w:rFonts w:ascii="Times New Roman"/>
          <w:sz w:val="20"/>
        </w:rPr>
        <w:t>PRESENTED BY:</w:t>
      </w:r>
    </w:p>
    <w:p w:rsidR="00C869EE" w:rsidRDefault="007F6500">
      <w:pPr>
        <w:suppressLineNumbers/>
        <w:spacing w:after="2"/>
        <w:jc w:val="center"/>
      </w:pPr>
      <w:r>
        <w:rPr>
          <w:rFonts w:ascii="Times New Roman"/>
          <w:b/>
          <w:sz w:val="24"/>
        </w:rPr>
        <w:t>Bradley H. Jones, Jr.</w:t>
      </w:r>
    </w:p>
    <w:p w:rsidR="00C869EE" w:rsidRDefault="007F6500">
      <w:pPr>
        <w:suppressLineNumbers/>
        <w:jc w:val="center"/>
      </w:pPr>
      <w:r>
        <w:rPr>
          <w:rFonts w:ascii="Times New Roman"/>
          <w:b/>
          <w:sz w:val="32"/>
          <w:vertAlign w:val="superscript"/>
        </w:rPr>
        <w:t>_______________</w:t>
      </w:r>
    </w:p>
    <w:p w:rsidR="00C869EE" w:rsidRDefault="007F65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69EE" w:rsidRDefault="007F6500">
      <w:pPr>
        <w:suppressLineNumbers/>
      </w:pPr>
      <w:r>
        <w:rPr>
          <w:rFonts w:ascii="Times New Roman"/>
          <w:sz w:val="20"/>
        </w:rPr>
        <w:tab/>
        <w:t>The undersigned legislators and/or citizens respectfully petition for the passage of the accompanying bill:</w:t>
      </w:r>
    </w:p>
    <w:p w:rsidR="00C869EE" w:rsidRDefault="007F6500">
      <w:pPr>
        <w:suppressLineNumbers/>
        <w:spacing w:after="2"/>
        <w:jc w:val="center"/>
      </w:pPr>
      <w:r>
        <w:rPr>
          <w:rFonts w:ascii="Times New Roman"/>
          <w:sz w:val="24"/>
        </w:rPr>
        <w:t xml:space="preserve">Resolve relative to teacher </w:t>
      </w:r>
      <w:r>
        <w:rPr>
          <w:rFonts w:ascii="Times New Roman"/>
          <w:sz w:val="24"/>
        </w:rPr>
        <w:t>licensure.</w:t>
      </w:r>
    </w:p>
    <w:p w:rsidR="00C869EE" w:rsidRDefault="007F6500">
      <w:pPr>
        <w:suppressLineNumbers/>
        <w:spacing w:after="2"/>
        <w:jc w:val="center"/>
      </w:pPr>
      <w:r>
        <w:rPr>
          <w:rFonts w:ascii="Times New Roman"/>
          <w:b/>
          <w:sz w:val="32"/>
          <w:vertAlign w:val="superscript"/>
        </w:rPr>
        <w:t>_______________</w:t>
      </w:r>
    </w:p>
    <w:p w:rsidR="00C869EE" w:rsidRDefault="007F6500">
      <w:pPr>
        <w:suppressLineNumbers/>
        <w:jc w:val="center"/>
      </w:pPr>
      <w:r>
        <w:rPr>
          <w:rFonts w:ascii="Times New Roman"/>
          <w:sz w:val="20"/>
        </w:rPr>
        <w:t>PETITION OF:</w:t>
      </w:r>
    </w:p>
    <w:p w:rsidR="00C869EE" w:rsidRDefault="00C869E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C869EE" w:rsidRDefault="007F6500">
      <w:pPr>
        <w:suppressLineNumbers/>
      </w:pPr>
      <w:r>
        <w:br w:type="page"/>
      </w:r>
    </w:p>
    <w:p w:rsidR="00C869EE" w:rsidRDefault="007F650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466 OF 2007-2008.]</w:t>
      </w:r>
    </w:p>
    <w:p w:rsidR="00C869EE" w:rsidRDefault="007F6500">
      <w:pPr>
        <w:suppressLineNumbers/>
        <w:spacing w:before="2" w:after="2"/>
        <w:jc w:val="center"/>
      </w:pPr>
      <w:r>
        <w:rPr>
          <w:rFonts w:ascii="Old English Text MT"/>
          <w:sz w:val="32"/>
        </w:rPr>
        <w:t>The Commonwealth of Massachusetts</w:t>
      </w:r>
      <w:r>
        <w:rPr>
          <w:rFonts w:ascii="Old English Text MT"/>
          <w:sz w:val="32"/>
        </w:rPr>
        <w:br/>
      </w:r>
    </w:p>
    <w:p w:rsidR="00C869EE" w:rsidRDefault="007F6500">
      <w:pPr>
        <w:suppressLineNumbers/>
        <w:spacing w:after="2"/>
        <w:jc w:val="center"/>
      </w:pPr>
      <w:r>
        <w:rPr>
          <w:rFonts w:ascii="Times New Roman"/>
          <w:b/>
          <w:sz w:val="24"/>
          <w:vertAlign w:val="superscript"/>
        </w:rPr>
        <w:t>_______________</w:t>
      </w:r>
    </w:p>
    <w:p w:rsidR="00C869EE" w:rsidRDefault="007F6500">
      <w:pPr>
        <w:suppressLineNumbers/>
        <w:spacing w:after="2"/>
        <w:jc w:val="center"/>
      </w:pPr>
      <w:r>
        <w:rPr>
          <w:rFonts w:ascii="Times New Roman"/>
          <w:b/>
          <w:sz w:val="18"/>
        </w:rPr>
        <w:t>In the Year Two Thousand and Nine</w:t>
      </w:r>
    </w:p>
    <w:p w:rsidR="00C869EE" w:rsidRDefault="007F6500">
      <w:pPr>
        <w:suppressLineNumbers/>
        <w:spacing w:after="2"/>
        <w:jc w:val="center"/>
      </w:pPr>
      <w:r>
        <w:rPr>
          <w:rFonts w:ascii="Times New Roman"/>
          <w:b/>
          <w:sz w:val="24"/>
          <w:vertAlign w:val="superscript"/>
        </w:rPr>
        <w:t>_______________</w:t>
      </w:r>
    </w:p>
    <w:p w:rsidR="00C869EE" w:rsidRDefault="007F6500">
      <w:pPr>
        <w:suppressLineNumbers/>
        <w:spacing w:after="2"/>
      </w:pPr>
      <w:r>
        <w:rPr>
          <w:sz w:val="14"/>
        </w:rPr>
        <w:br/>
      </w:r>
      <w:r>
        <w:br/>
      </w:r>
    </w:p>
    <w:p w:rsidR="00C869EE" w:rsidRDefault="007F6500">
      <w:pPr>
        <w:suppressLineNumbers/>
      </w:pPr>
      <w:r>
        <w:rPr>
          <w:rFonts w:ascii="Times New Roman"/>
          <w:smallCaps/>
          <w:sz w:val="28"/>
        </w:rPr>
        <w:t>Resolve relative to teacher licensure.</w:t>
      </w:r>
      <w:r>
        <w:br/>
      </w:r>
      <w:r>
        <w:br/>
      </w:r>
      <w:r>
        <w:br/>
      </w:r>
    </w:p>
    <w:p w:rsidR="00C869EE" w:rsidRDefault="007F65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034AB" w:rsidR="007F6500" w:rsidP="007F6500" w:rsidRDefault="007F6500">
      <w:pPr>
        <w:tabs>
          <w:tab w:val="num" w:pos="0"/>
        </w:tabs>
        <w:spacing w:line="480" w:lineRule="auto"/>
        <w:rPr>
          <w:sz w:val="24"/>
        </w:rPr>
      </w:pPr>
      <w:r w:rsidRPr="008034AB">
        <w:rPr>
          <w:sz w:val="24"/>
        </w:rPr>
        <w:t xml:space="preserve">Notwithstanding any general or special law to the contrary, there shall be a special commission to study and report on ways to improve the teacher licensure process. The commission shall consist of the commissioner of education; 3 members of the house of representatives, 2 of whom shall to be appointed by the speaker of the house, and 1 of whom shall be appointed by the minority leader of the house; 3 members of the senate, 2 of whom shall be appointed by the senate president, and 1 of whom shall be appointed by the senate minority leader;  the chancellor of higher education; a representative of the Massachusetts Teacher Association; and a member appointed by the governor. The scope of the commission shall include, but shall not be limited to: researching the current process of teacher licensure and ways to streamline the process of certifying qualified applicants; analyzing the effectiveness, clarity and accessibility of applications and certification via email and the internet; examining the feasibility of streamlining the application process for teachers who have previous extensive experience in a </w:t>
      </w:r>
      <w:r w:rsidRPr="008034AB">
        <w:rPr>
          <w:sz w:val="24"/>
        </w:rPr>
        <w:lastRenderedPageBreak/>
        <w:t>public or a private school system; evaluating possible options to simplify or lessen current state teacher licensure regulations; and examining the capacity of the department to process all teacher applications and certifications in a timely manner. The commission shall submit its report to the board of education, the joint committee on education, and the senate and house clerks no later than six months after the passage of this act.</w:t>
      </w:r>
    </w:p>
    <w:p w:rsidR="00C869EE" w:rsidRDefault="007F6500">
      <w:pPr>
        <w:spacing w:line="336" w:lineRule="auto"/>
      </w:pPr>
      <w:r>
        <w:rPr>
          <w:rFonts w:ascii="Times New Roman"/>
        </w:rPr>
        <w:tab/>
      </w:r>
    </w:p>
    <w:sectPr w:rsidR="00C869EE" w:rsidSect="00C869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69EE"/>
    <w:rsid w:val="007F6500"/>
    <w:rsid w:val="00C86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00"/>
    <w:rPr>
      <w:rFonts w:ascii="Tahoma" w:hAnsi="Tahoma" w:cs="Tahoma"/>
      <w:sz w:val="16"/>
      <w:szCs w:val="16"/>
    </w:rPr>
  </w:style>
  <w:style w:type="character" w:styleId="LineNumber">
    <w:name w:val="line number"/>
    <w:basedOn w:val="DefaultParagraphFont"/>
    <w:uiPriority w:val="99"/>
    <w:semiHidden/>
    <w:unhideWhenUsed/>
    <w:rsid w:val="007F65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2177</Characters>
  <Application>Microsoft Office Word</Application>
  <DocSecurity>0</DocSecurity>
  <Lines>18</Lines>
  <Paragraphs>5</Paragraphs>
  <ScaleCrop>false</ScaleCrop>
  <Company>LEG</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2009-01-12T21:29:00Z</dcterms:created>
  <dcterms:modified xsi:type="dcterms:W3CDTF">2009-01-12T21:29:00Z</dcterms:modified>
</cp:coreProperties>
</file>