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BF" w:rsidRDefault="00F630C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0154BF" w:rsidRDefault="00F630C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630C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154BF" w:rsidRDefault="00F630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154BF" w:rsidRDefault="00F630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154BF" w:rsidRDefault="00F630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154BF" w:rsidRDefault="00F630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Louis L. Kafka</w:t>
      </w:r>
    </w:p>
    <w:p w:rsidR="000154BF" w:rsidRDefault="00F630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154BF" w:rsidRDefault="00F630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154BF" w:rsidRDefault="00F630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154BF" w:rsidRDefault="00F630C8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</w:t>
      </w:r>
      <w:proofErr w:type="gramStart"/>
      <w:r>
        <w:rPr>
          <w:rFonts w:ascii="Times New Roman"/>
          <w:sz w:val="24"/>
        </w:rPr>
        <w:t>Act  relative</w:t>
      </w:r>
      <w:proofErr w:type="gramEnd"/>
      <w:r>
        <w:rPr>
          <w:rFonts w:ascii="Times New Roman"/>
          <w:sz w:val="24"/>
        </w:rPr>
        <w:t xml:space="preserve"> to mastecto</w:t>
      </w:r>
      <w:r>
        <w:rPr>
          <w:rFonts w:ascii="Times New Roman"/>
          <w:sz w:val="24"/>
        </w:rPr>
        <w:t>mies.</w:t>
      </w:r>
    </w:p>
    <w:p w:rsidR="000154BF" w:rsidRDefault="00F630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154BF" w:rsidRDefault="00F630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154BF" w:rsidRDefault="000154B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154B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154BF" w:rsidRDefault="00F630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154BF" w:rsidRDefault="00F630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154B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154BF" w:rsidRDefault="00F630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0154BF" w:rsidRDefault="00F630C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</w:tbl>
      </w:sdtContent>
    </w:sdt>
    <w:p w:rsidR="000154BF" w:rsidRDefault="00F630C8">
      <w:pPr>
        <w:suppressLineNumbers/>
      </w:pPr>
      <w:r>
        <w:br w:type="page"/>
      </w:r>
    </w:p>
    <w:p w:rsidR="000154BF" w:rsidRDefault="00F630C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982 OF 2007-2008.]</w:t>
      </w:r>
    </w:p>
    <w:p w:rsidR="000154BF" w:rsidRDefault="00F630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154BF" w:rsidRDefault="00F630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154BF" w:rsidRDefault="00F630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154BF" w:rsidRDefault="00F630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154BF" w:rsidRDefault="00F630C8">
      <w:pPr>
        <w:suppressLineNumbers/>
        <w:spacing w:after="2"/>
      </w:pPr>
      <w:r>
        <w:rPr>
          <w:sz w:val="14"/>
        </w:rPr>
        <w:br/>
      </w:r>
      <w:r>
        <w:br/>
      </w:r>
    </w:p>
    <w:p w:rsidR="000154BF" w:rsidRDefault="00F630C8">
      <w:pPr>
        <w:suppressLineNumbers/>
      </w:pPr>
      <w:r>
        <w:rPr>
          <w:rFonts w:ascii="Times New Roman"/>
          <w:smallCaps/>
          <w:sz w:val="28"/>
        </w:rPr>
        <w:t xml:space="preserve">An </w:t>
      </w:r>
      <w:proofErr w:type="gramStart"/>
      <w:r>
        <w:rPr>
          <w:rFonts w:ascii="Times New Roman"/>
          <w:smallCaps/>
          <w:sz w:val="28"/>
        </w:rPr>
        <w:t>Act  relative</w:t>
      </w:r>
      <w:proofErr w:type="gramEnd"/>
      <w:r>
        <w:rPr>
          <w:rFonts w:ascii="Times New Roman"/>
          <w:smallCaps/>
          <w:sz w:val="28"/>
        </w:rPr>
        <w:t xml:space="preserve"> to mastectomies..</w:t>
      </w:r>
      <w:r>
        <w:br/>
      </w:r>
      <w:r>
        <w:br/>
      </w:r>
      <w:r>
        <w:br/>
      </w:r>
    </w:p>
    <w:p w:rsidR="000154BF" w:rsidRDefault="00F630C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630C8" w:rsidRPr="00F630C8" w:rsidRDefault="00F630C8" w:rsidP="00F630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0C8">
        <w:rPr>
          <w:rFonts w:ascii="Times New Roman" w:hAnsi="Times New Roman" w:cs="Times New Roman"/>
          <w:b/>
          <w:sz w:val="24"/>
          <w:szCs w:val="24"/>
        </w:rPr>
        <w:t>SECTION 1.</w:t>
      </w:r>
      <w:proofErr w:type="gramEnd"/>
      <w:r w:rsidRPr="00F63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0C8">
        <w:rPr>
          <w:rFonts w:ascii="Times New Roman" w:hAnsi="Times New Roman" w:cs="Times New Roman"/>
          <w:sz w:val="24"/>
          <w:szCs w:val="24"/>
        </w:rPr>
        <w:t>Chapter 32A of the General Laws is hereby amended by inserting after section 17H the following section:-</w:t>
      </w:r>
    </w:p>
    <w:p w:rsidR="00F630C8" w:rsidRPr="00F630C8" w:rsidRDefault="00F630C8" w:rsidP="00F630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0C8">
        <w:rPr>
          <w:rFonts w:ascii="Times New Roman" w:hAnsi="Times New Roman" w:cs="Times New Roman"/>
          <w:sz w:val="24"/>
          <w:szCs w:val="24"/>
        </w:rPr>
        <w:t>Section 17I.</w:t>
      </w:r>
      <w:proofErr w:type="gramEnd"/>
      <w:r w:rsidRPr="00F630C8">
        <w:rPr>
          <w:rFonts w:ascii="Times New Roman" w:hAnsi="Times New Roman" w:cs="Times New Roman"/>
          <w:sz w:val="24"/>
          <w:szCs w:val="24"/>
        </w:rPr>
        <w:t xml:space="preserve">  The commission shall provide to any active or retired female employee of the commonwealth who is insured under the group insurance coverage for the cost of a mastectomy and coverage for a minimum of 48 hours in-patient care.</w:t>
      </w:r>
    </w:p>
    <w:p w:rsidR="00F630C8" w:rsidRPr="00F630C8" w:rsidRDefault="00F630C8" w:rsidP="00F630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0C8">
        <w:rPr>
          <w:rFonts w:ascii="Times New Roman" w:hAnsi="Times New Roman" w:cs="Times New Roman"/>
          <w:b/>
          <w:sz w:val="24"/>
          <w:szCs w:val="24"/>
        </w:rPr>
        <w:t>SECTION  2</w:t>
      </w:r>
      <w:proofErr w:type="gramEnd"/>
      <w:r>
        <w:rPr>
          <w:rFonts w:ascii="Times New Roman" w:hAnsi="Times New Roman" w:cs="Times New Roman"/>
          <w:sz w:val="24"/>
          <w:szCs w:val="24"/>
        </w:rPr>
        <w:t>.  Chapter 175 of the Gene</w:t>
      </w:r>
      <w:r w:rsidRPr="00F630C8">
        <w:rPr>
          <w:rFonts w:ascii="Times New Roman" w:hAnsi="Times New Roman" w:cs="Times New Roman"/>
          <w:sz w:val="24"/>
          <w:szCs w:val="24"/>
        </w:rPr>
        <w:t>ral Laws is hereby amended by inserting after section 47X the following section:-</w:t>
      </w:r>
    </w:p>
    <w:p w:rsidR="00F630C8" w:rsidRPr="00F630C8" w:rsidRDefault="00F630C8" w:rsidP="00F630C8">
      <w:pPr>
        <w:jc w:val="both"/>
        <w:rPr>
          <w:rFonts w:ascii="Times New Roman" w:hAnsi="Times New Roman" w:cs="Times New Roman"/>
          <w:sz w:val="24"/>
          <w:szCs w:val="24"/>
        </w:rPr>
      </w:pPr>
      <w:r w:rsidRPr="00F630C8">
        <w:rPr>
          <w:rFonts w:ascii="Times New Roman" w:hAnsi="Times New Roman" w:cs="Times New Roman"/>
          <w:sz w:val="24"/>
          <w:szCs w:val="24"/>
        </w:rPr>
        <w:t xml:space="preserve">Section 47Y.  Any policy of accident or sickness insurance </w:t>
      </w:r>
      <w:proofErr w:type="gramStart"/>
      <w:r w:rsidRPr="00F630C8">
        <w:rPr>
          <w:rFonts w:ascii="Times New Roman" w:hAnsi="Times New Roman" w:cs="Times New Roman"/>
          <w:sz w:val="24"/>
          <w:szCs w:val="24"/>
        </w:rPr>
        <w:t>delivered,</w:t>
      </w:r>
      <w:proofErr w:type="gramEnd"/>
      <w:r w:rsidRPr="00F630C8">
        <w:rPr>
          <w:rFonts w:ascii="Times New Roman" w:hAnsi="Times New Roman" w:cs="Times New Roman"/>
          <w:sz w:val="24"/>
          <w:szCs w:val="24"/>
        </w:rPr>
        <w:t xml:space="preserve"> issued or renewed in the commonwealth pursuant to this chapter shall provide coverage for the cost of a mastectomy and coverage for a minimum of 48 hours in-patient care.</w:t>
      </w:r>
    </w:p>
    <w:p w:rsidR="00F630C8" w:rsidRPr="00F630C8" w:rsidRDefault="00F630C8" w:rsidP="00F630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0C8">
        <w:rPr>
          <w:rFonts w:ascii="Times New Roman" w:hAnsi="Times New Roman" w:cs="Times New Roman"/>
          <w:b/>
          <w:sz w:val="24"/>
          <w:szCs w:val="24"/>
        </w:rPr>
        <w:t>SECTION 3.</w:t>
      </w:r>
      <w:proofErr w:type="gramEnd"/>
      <w:r w:rsidRPr="00F630C8">
        <w:rPr>
          <w:rFonts w:ascii="Times New Roman" w:hAnsi="Times New Roman" w:cs="Times New Roman"/>
          <w:sz w:val="24"/>
          <w:szCs w:val="24"/>
        </w:rPr>
        <w:t xml:space="preserve">  Chapter 176A is hereby amended by inserting after section 8Y the following section:-</w:t>
      </w:r>
    </w:p>
    <w:p w:rsidR="00F630C8" w:rsidRPr="00F630C8" w:rsidRDefault="00F630C8" w:rsidP="00F630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0C8">
        <w:rPr>
          <w:rFonts w:ascii="Times New Roman" w:hAnsi="Times New Roman" w:cs="Times New Roman"/>
          <w:sz w:val="24"/>
          <w:szCs w:val="24"/>
        </w:rPr>
        <w:t>Section 8Z.</w:t>
      </w:r>
      <w:proofErr w:type="gramEnd"/>
      <w:r w:rsidRPr="00F630C8">
        <w:rPr>
          <w:rFonts w:ascii="Times New Roman" w:hAnsi="Times New Roman" w:cs="Times New Roman"/>
          <w:sz w:val="24"/>
          <w:szCs w:val="24"/>
        </w:rPr>
        <w:t xml:space="preserve">  Any contract between a female subscriber and the corporation under an individual or group hospital service plan delivered or issued or renewed within the commonwealth shall provide for coverage of the cost of a mastectomy and coverage for a minimum of 48 hours in-patient care.</w:t>
      </w:r>
    </w:p>
    <w:p w:rsidR="00F630C8" w:rsidRPr="00F630C8" w:rsidRDefault="00F630C8" w:rsidP="00F630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0C8">
        <w:rPr>
          <w:rFonts w:ascii="Times New Roman" w:hAnsi="Times New Roman" w:cs="Times New Roman"/>
          <w:b/>
          <w:sz w:val="24"/>
          <w:szCs w:val="24"/>
        </w:rPr>
        <w:t>SECTION 4.</w:t>
      </w:r>
      <w:proofErr w:type="gramEnd"/>
      <w:r w:rsidRPr="00F63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0C8">
        <w:rPr>
          <w:rFonts w:ascii="Times New Roman" w:hAnsi="Times New Roman" w:cs="Times New Roman"/>
          <w:sz w:val="24"/>
          <w:szCs w:val="24"/>
        </w:rPr>
        <w:t xml:space="preserve"> Chapter 176G of the General Laws is hereby amended by inserting in section 4Q the following section:-</w:t>
      </w:r>
    </w:p>
    <w:p w:rsidR="00F630C8" w:rsidRPr="00F630C8" w:rsidRDefault="00F630C8" w:rsidP="00F630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0C8">
        <w:rPr>
          <w:rFonts w:ascii="Times New Roman" w:hAnsi="Times New Roman" w:cs="Times New Roman"/>
          <w:sz w:val="24"/>
          <w:szCs w:val="24"/>
        </w:rPr>
        <w:lastRenderedPageBreak/>
        <w:t>Section 4R.</w:t>
      </w:r>
      <w:proofErr w:type="gramEnd"/>
      <w:r w:rsidRPr="00F630C8">
        <w:rPr>
          <w:rFonts w:ascii="Times New Roman" w:hAnsi="Times New Roman" w:cs="Times New Roman"/>
          <w:sz w:val="24"/>
          <w:szCs w:val="24"/>
        </w:rPr>
        <w:t xml:space="preserve">  Any individual female or group maintenance contract that issued renewal or delivered within or without the commonwealth shall provide coverage for the cost of a mastectomy and coverage for a minimum of 48 hours in-patient care.</w:t>
      </w:r>
    </w:p>
    <w:p w:rsidR="00F630C8" w:rsidRPr="00F630C8" w:rsidRDefault="00F630C8" w:rsidP="00F630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0C8">
        <w:rPr>
          <w:rFonts w:ascii="Times New Roman" w:hAnsi="Times New Roman" w:cs="Times New Roman"/>
          <w:b/>
          <w:sz w:val="24"/>
          <w:szCs w:val="24"/>
        </w:rPr>
        <w:t>SECTION 5</w:t>
      </w:r>
      <w:r w:rsidRPr="00F630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30C8">
        <w:rPr>
          <w:rFonts w:ascii="Times New Roman" w:hAnsi="Times New Roman" w:cs="Times New Roman"/>
          <w:sz w:val="24"/>
          <w:szCs w:val="24"/>
        </w:rPr>
        <w:t xml:space="preserve">  Chapter 176I of the General laws is hereby amended by inserting after Section 3 the following section:-</w:t>
      </w:r>
    </w:p>
    <w:p w:rsidR="00F630C8" w:rsidRPr="00F630C8" w:rsidRDefault="00F630C8" w:rsidP="00F630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0C8">
        <w:rPr>
          <w:rFonts w:ascii="Times New Roman" w:hAnsi="Times New Roman" w:cs="Times New Roman"/>
          <w:sz w:val="24"/>
          <w:szCs w:val="24"/>
        </w:rPr>
        <w:t>Section 3A.</w:t>
      </w:r>
      <w:proofErr w:type="gramEnd"/>
      <w:r w:rsidRPr="00F630C8">
        <w:rPr>
          <w:rFonts w:ascii="Times New Roman" w:hAnsi="Times New Roman" w:cs="Times New Roman"/>
          <w:sz w:val="24"/>
          <w:szCs w:val="24"/>
        </w:rPr>
        <w:t xml:space="preserve">  Health benefit policies or plans for covered females shall provide coverage for the costs of a mastectomy and coverage for a minimum of 48 hours in-patient care.</w:t>
      </w:r>
    </w:p>
    <w:p w:rsidR="00F630C8" w:rsidRPr="00F630C8" w:rsidRDefault="00F630C8" w:rsidP="00F630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0C8">
        <w:rPr>
          <w:rFonts w:ascii="Times New Roman" w:hAnsi="Times New Roman" w:cs="Times New Roman"/>
          <w:b/>
          <w:sz w:val="24"/>
          <w:szCs w:val="24"/>
        </w:rPr>
        <w:t>SECTION  6</w:t>
      </w:r>
      <w:proofErr w:type="gramEnd"/>
      <w:r w:rsidRPr="00F630C8">
        <w:rPr>
          <w:rFonts w:ascii="Times New Roman" w:hAnsi="Times New Roman" w:cs="Times New Roman"/>
          <w:sz w:val="24"/>
          <w:szCs w:val="24"/>
        </w:rPr>
        <w:t>.  Chapter 176A of the General Laws is hereby amended by inserting after section 2 the following section:-</w:t>
      </w:r>
    </w:p>
    <w:p w:rsidR="000154BF" w:rsidRPr="00F630C8" w:rsidRDefault="00F630C8" w:rsidP="00F630C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0C8"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 w:rsidRPr="00F630C8">
        <w:rPr>
          <w:rFonts w:ascii="Times New Roman" w:hAnsi="Times New Roman" w:cs="Times New Roman"/>
          <w:sz w:val="24"/>
          <w:szCs w:val="24"/>
        </w:rPr>
        <w:t xml:space="preserve">  Any non group health plan offered, sold, issued, delivered, made effective or renewed by any carrier shall provide coverage for the costs of a mastectomy and coverage for a minimum of 48 hours in-patient care for females</w:t>
      </w:r>
    </w:p>
    <w:sectPr w:rsidR="000154BF" w:rsidRPr="00F630C8" w:rsidSect="000154B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54BF"/>
    <w:rsid w:val="000154BF"/>
    <w:rsid w:val="00F6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630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447</Words>
  <Characters>2550</Characters>
  <Application>Microsoft Office Word</Application>
  <DocSecurity>0</DocSecurity>
  <Lines>21</Lines>
  <Paragraphs>5</Paragraphs>
  <ScaleCrop>false</ScaleCrop>
  <Company>LEG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ephilips</cp:lastModifiedBy>
  <cp:revision>2</cp:revision>
  <dcterms:created xsi:type="dcterms:W3CDTF">2009-01-06T15:47:00Z</dcterms:created>
  <dcterms:modified xsi:type="dcterms:W3CDTF">2009-01-06T19:55:00Z</dcterms:modified>
</cp:coreProperties>
</file>