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56" w:rsidRDefault="00E0105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727356" w:rsidRDefault="00E0105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0105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27356" w:rsidRDefault="00E0105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27356" w:rsidRDefault="00E0105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7356" w:rsidRDefault="00E0105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27356" w:rsidRDefault="00E0105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Louis L. Kafka</w:t>
      </w:r>
    </w:p>
    <w:p w:rsidR="00727356" w:rsidRDefault="00E0105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7356" w:rsidRDefault="00E0105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27356" w:rsidRDefault="00E0105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27356" w:rsidRDefault="00E0105A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consi</w:t>
      </w:r>
      <w:r>
        <w:rPr>
          <w:rFonts w:ascii="Times New Roman"/>
          <w:sz w:val="24"/>
        </w:rPr>
        <w:t>deration of ergonomically designed school buildings.</w:t>
      </w:r>
    </w:p>
    <w:p w:rsidR="00727356" w:rsidRDefault="00E0105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7356" w:rsidRDefault="00E0105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27356" w:rsidRDefault="0072735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2735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27356" w:rsidRDefault="00E0105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27356" w:rsidRDefault="00E0105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2735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27356" w:rsidRDefault="00E0105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Louis L. Kafka</w:t>
                </w:r>
              </w:p>
            </w:tc>
            <w:tc>
              <w:tcPr>
                <w:tcW w:w="4500" w:type="dxa"/>
              </w:tcPr>
              <w:p w:rsidR="00727356" w:rsidRDefault="00E0105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Norfolk</w:t>
                </w:r>
              </w:p>
            </w:tc>
          </w:tr>
        </w:tbl>
      </w:sdtContent>
    </w:sdt>
    <w:p w:rsidR="00727356" w:rsidRDefault="00E0105A">
      <w:pPr>
        <w:suppressLineNumbers/>
      </w:pPr>
      <w:r>
        <w:br w:type="page"/>
      </w:r>
    </w:p>
    <w:p w:rsidR="00727356" w:rsidRDefault="00E0105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27356" w:rsidRDefault="00E0105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27356" w:rsidRDefault="00E0105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27356" w:rsidRDefault="00E0105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27356" w:rsidRDefault="00E0105A">
      <w:pPr>
        <w:suppressLineNumbers/>
        <w:spacing w:after="2"/>
      </w:pPr>
      <w:r>
        <w:rPr>
          <w:sz w:val="14"/>
        </w:rPr>
        <w:br/>
      </w:r>
      <w:r>
        <w:br/>
      </w:r>
    </w:p>
    <w:p w:rsidR="00727356" w:rsidRDefault="00E0105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consideration of ergonomically designed school buildings.</w:t>
      </w:r>
      <w:proofErr w:type="gramEnd"/>
      <w:r>
        <w:br/>
      </w:r>
      <w:r>
        <w:br/>
      </w:r>
      <w:r>
        <w:br/>
      </w:r>
    </w:p>
    <w:p w:rsidR="00727356" w:rsidRDefault="00E0105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0105A" w:rsidRDefault="00E0105A" w:rsidP="00E0105A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Notwithstanding the provisions of any general or special law to the contrary, Chapter 70B, section 2 of the general laws, as appearing in the 2006 official edition, is hereby amended by including herein the following definition: </w:t>
      </w:r>
    </w:p>
    <w:p w:rsidR="00E0105A" w:rsidRDefault="00E0105A" w:rsidP="00E0105A"/>
    <w:p w:rsidR="00E0105A" w:rsidRDefault="00E0105A" w:rsidP="00E0105A">
      <w:r>
        <w:t xml:space="preserve">Ergonomics:  the scientific discipline concerned with designing to physical, cognitive, and organizational needs of students and educators, in an effort to optimize safety, comfort and ease of use, productivity, and performance. </w:t>
      </w:r>
    </w:p>
    <w:p w:rsidR="00E0105A" w:rsidRDefault="00E0105A" w:rsidP="00E0105A"/>
    <w:p w:rsidR="00E0105A" w:rsidRDefault="00E0105A" w:rsidP="00E0105A"/>
    <w:p w:rsidR="00E0105A" w:rsidRDefault="00E0105A" w:rsidP="00E0105A">
      <w:proofErr w:type="gramStart"/>
      <w:r>
        <w:t>SECTION 2.</w:t>
      </w:r>
      <w:proofErr w:type="gramEnd"/>
      <w:r>
        <w:t xml:space="preserve"> Chapter 70B, section 3 shall be amended by adding section 3(x):</w:t>
      </w:r>
    </w:p>
    <w:p w:rsidR="00E0105A" w:rsidRDefault="00E0105A" w:rsidP="00E0105A"/>
    <w:p w:rsidR="00E0105A" w:rsidRDefault="00E0105A" w:rsidP="00E0105A">
      <w:r>
        <w:t>to consider the feasibility of the integration of ergonomic models appropriate for classrooms and laboratories within the scope of the construction or rehabilitation of a particular proposal; the investment of brick and mortar, and its beneficial impact to the students and faculty of the school.</w:t>
      </w:r>
    </w:p>
    <w:p w:rsidR="00727356" w:rsidRDefault="00727356">
      <w:pPr>
        <w:spacing w:line="336" w:lineRule="auto"/>
      </w:pPr>
    </w:p>
    <w:sectPr w:rsidR="00727356" w:rsidSect="0072735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7356"/>
    <w:rsid w:val="00727356"/>
    <w:rsid w:val="00E0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010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Company>LEG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ephilips</cp:lastModifiedBy>
  <cp:revision>2</cp:revision>
  <dcterms:created xsi:type="dcterms:W3CDTF">2009-01-14T15:43:00Z</dcterms:created>
  <dcterms:modified xsi:type="dcterms:W3CDTF">2009-01-14T15:44:00Z</dcterms:modified>
</cp:coreProperties>
</file>