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32" w:rsidRDefault="0090541B">
      <w:pPr>
        <w:suppressLineNumbers/>
        <w:spacing w:after="2"/>
        <w:jc w:val="center"/>
      </w:pPr>
      <w:r>
        <w:rPr>
          <w:rFonts w:ascii="Arial"/>
          <w:sz w:val="18"/>
        </w:rPr>
        <w:t>HOUSE DOCKET, NO.         FILED ON: 1/9/2009</w:t>
      </w:r>
    </w:p>
    <w:p w:rsidR="00FC0532" w:rsidRDefault="0090541B">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12022" w:rsidP="00DB534B">
            <w:pPr>
              <w:suppressLineNumbers/>
              <w:jc w:val="right"/>
              <w:rPr>
                <w:b/>
                <w:sz w:val="28"/>
              </w:rPr>
            </w:pPr>
          </w:p>
        </w:tc>
      </w:tr>
    </w:tbl>
    <w:p w:rsidR="00FC0532" w:rsidRDefault="0090541B">
      <w:pPr>
        <w:suppressLineNumbers/>
        <w:spacing w:before="2" w:after="2"/>
        <w:jc w:val="center"/>
      </w:pPr>
      <w:r>
        <w:rPr>
          <w:rFonts w:ascii="Old English Text MT"/>
          <w:sz w:val="32"/>
        </w:rPr>
        <w:t>The Commonwealth of Massachusetts</w:t>
      </w:r>
    </w:p>
    <w:p w:rsidR="00FC0532" w:rsidRDefault="0090541B">
      <w:pPr>
        <w:suppressLineNumbers/>
        <w:spacing w:after="2"/>
        <w:jc w:val="center"/>
      </w:pPr>
      <w:r>
        <w:rPr>
          <w:rFonts w:ascii="Times New Roman"/>
          <w:b/>
          <w:sz w:val="32"/>
          <w:vertAlign w:val="superscript"/>
        </w:rPr>
        <w:t>_______________</w:t>
      </w:r>
    </w:p>
    <w:p w:rsidR="00FC0532" w:rsidRDefault="0090541B">
      <w:pPr>
        <w:suppressLineNumbers/>
        <w:spacing w:before="2"/>
        <w:jc w:val="center"/>
      </w:pPr>
      <w:r>
        <w:rPr>
          <w:rFonts w:ascii="Times New Roman"/>
          <w:sz w:val="20"/>
        </w:rPr>
        <w:t>PRESENTED BY:</w:t>
      </w:r>
    </w:p>
    <w:p w:rsidR="00FC0532" w:rsidRDefault="0090541B">
      <w:pPr>
        <w:suppressLineNumbers/>
        <w:spacing w:after="2"/>
        <w:jc w:val="center"/>
      </w:pPr>
      <w:r>
        <w:rPr>
          <w:rFonts w:ascii="Times New Roman"/>
          <w:b/>
          <w:sz w:val="24"/>
        </w:rPr>
        <w:t>Kay Khan</w:t>
      </w:r>
    </w:p>
    <w:p w:rsidR="00FC0532" w:rsidRDefault="0090541B">
      <w:pPr>
        <w:suppressLineNumbers/>
        <w:jc w:val="center"/>
      </w:pPr>
      <w:r>
        <w:rPr>
          <w:rFonts w:ascii="Times New Roman"/>
          <w:b/>
          <w:sz w:val="32"/>
          <w:vertAlign w:val="superscript"/>
        </w:rPr>
        <w:t>_______________</w:t>
      </w:r>
    </w:p>
    <w:p w:rsidR="00FC0532" w:rsidRDefault="009054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0532" w:rsidRDefault="0090541B">
      <w:pPr>
        <w:suppressLineNumbers/>
      </w:pPr>
      <w:r>
        <w:rPr>
          <w:rFonts w:ascii="Times New Roman"/>
          <w:sz w:val="20"/>
        </w:rPr>
        <w:tab/>
        <w:t>The undersigned legislators and/or citizens respectfully petition for the passage of the accompanying bill:</w:t>
      </w:r>
    </w:p>
    <w:p w:rsidR="00FC0532" w:rsidRDefault="0090541B">
      <w:pPr>
        <w:suppressLineNumbers/>
        <w:spacing w:after="2"/>
        <w:jc w:val="center"/>
      </w:pPr>
      <w:r>
        <w:rPr>
          <w:rFonts w:ascii="Times New Roman"/>
          <w:sz w:val="24"/>
        </w:rPr>
        <w:t>An Act relative to the title of practitioners of dentistry.</w:t>
      </w:r>
    </w:p>
    <w:p w:rsidR="00FC0532" w:rsidRDefault="0090541B">
      <w:pPr>
        <w:suppressLineNumbers/>
        <w:spacing w:after="2"/>
        <w:jc w:val="center"/>
      </w:pPr>
      <w:r>
        <w:rPr>
          <w:rFonts w:ascii="Times New Roman"/>
          <w:b/>
          <w:sz w:val="32"/>
          <w:vertAlign w:val="superscript"/>
        </w:rPr>
        <w:t>_______________</w:t>
      </w:r>
    </w:p>
    <w:p w:rsidR="00FC0532" w:rsidRDefault="0090541B">
      <w:pPr>
        <w:suppressLineNumbers/>
        <w:jc w:val="center"/>
      </w:pPr>
      <w:r>
        <w:rPr>
          <w:rFonts w:ascii="Times New Roman"/>
          <w:sz w:val="20"/>
        </w:rPr>
        <w:t>PETITION OF:</w:t>
      </w:r>
    </w:p>
    <w:p w:rsidR="00FC0532" w:rsidRDefault="00FC05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0532">
            <w:tc>
              <w:tcPr>
                <w:tcW w:w="4500" w:type="dxa"/>
                <w:tcBorders>
                  <w:top w:val="nil"/>
                  <w:bottom w:val="single" w:sz="4" w:space="0" w:color="auto"/>
                  <w:right w:val="single" w:sz="4" w:space="0" w:color="auto"/>
                </w:tcBorders>
              </w:tcPr>
              <w:p w:rsidR="00FC0532" w:rsidRDefault="009054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0532" w:rsidRDefault="0090541B">
                <w:pPr>
                  <w:suppressLineNumbers/>
                  <w:spacing w:after="2"/>
                  <w:rPr>
                    <w:smallCaps/>
                  </w:rPr>
                </w:pPr>
                <w:r>
                  <w:rPr>
                    <w:rFonts w:ascii="Times New Roman"/>
                    <w:smallCaps/>
                    <w:sz w:val="24"/>
                  </w:rPr>
                  <w:t>District/Address:</w:t>
                </w:r>
              </w:p>
            </w:tc>
          </w:tr>
          <w:tr w:rsidR="00FC0532">
            <w:tc>
              <w:tcPr>
                <w:tcW w:w="4500" w:type="dxa"/>
              </w:tcPr>
              <w:p w:rsidR="00FC0532" w:rsidRDefault="0090541B">
                <w:pPr>
                  <w:suppressLineNumbers/>
                  <w:spacing w:after="2"/>
                  <w:rPr>
                    <w:rFonts w:ascii="Times New Roman"/>
                  </w:rPr>
                </w:pPr>
                <w:r>
                  <w:rPr>
                    <w:rFonts w:ascii="Times New Roman"/>
                  </w:rPr>
                  <w:t>Kay Khan</w:t>
                </w:r>
              </w:p>
            </w:tc>
            <w:tc>
              <w:tcPr>
                <w:tcW w:w="4500" w:type="dxa"/>
              </w:tcPr>
              <w:p w:rsidR="00FC0532" w:rsidRDefault="0090541B">
                <w:pPr>
                  <w:suppressLineNumbers/>
                  <w:spacing w:after="2"/>
                  <w:rPr>
                    <w:rFonts w:ascii="Times New Roman"/>
                  </w:rPr>
                </w:pPr>
                <w:r>
                  <w:rPr>
                    <w:rFonts w:ascii="Times New Roman"/>
                  </w:rPr>
                  <w:t>11th Middlesex</w:t>
                </w:r>
              </w:p>
            </w:tc>
          </w:tr>
        </w:tbl>
      </w:sdtContent>
    </w:sdt>
    <w:p w:rsidR="00FC0532" w:rsidRDefault="0090541B">
      <w:pPr>
        <w:suppressLineNumbers/>
      </w:pPr>
      <w:r>
        <w:br w:type="page"/>
      </w:r>
    </w:p>
    <w:p w:rsidR="00FC0532" w:rsidRDefault="0090541B">
      <w:pPr>
        <w:suppressLineNumbers/>
        <w:jc w:val="center"/>
      </w:pPr>
      <w:r>
        <w:rPr>
          <w:rFonts w:ascii="Times New Roman"/>
          <w:sz w:val="24"/>
        </w:rPr>
        <w:lastRenderedPageBreak/>
        <w:t>[SIMILAR MATTER FILED IN PREVIOUS SESSION</w:t>
      </w:r>
      <w:r>
        <w:rPr>
          <w:rFonts w:ascii="Times New Roman"/>
          <w:sz w:val="24"/>
        </w:rPr>
        <w:br/>
        <w:t>SEE HOUSE, NO. 2143 OF 2007-2008.]</w:t>
      </w:r>
    </w:p>
    <w:p w:rsidR="00FC0532" w:rsidRDefault="0090541B">
      <w:pPr>
        <w:suppressLineNumbers/>
        <w:spacing w:before="2" w:after="2"/>
        <w:jc w:val="center"/>
      </w:pPr>
      <w:r>
        <w:rPr>
          <w:rFonts w:ascii="Old English Text MT"/>
          <w:sz w:val="32"/>
        </w:rPr>
        <w:t>The Commonwealth of Massachusetts</w:t>
      </w:r>
      <w:r>
        <w:rPr>
          <w:rFonts w:ascii="Old English Text MT"/>
          <w:sz w:val="32"/>
        </w:rPr>
        <w:br/>
      </w:r>
    </w:p>
    <w:p w:rsidR="00FC0532" w:rsidRDefault="0090541B">
      <w:pPr>
        <w:suppressLineNumbers/>
        <w:spacing w:after="2"/>
        <w:jc w:val="center"/>
      </w:pPr>
      <w:r>
        <w:rPr>
          <w:rFonts w:ascii="Times New Roman"/>
          <w:b/>
          <w:sz w:val="24"/>
          <w:vertAlign w:val="superscript"/>
        </w:rPr>
        <w:t>_______________</w:t>
      </w:r>
    </w:p>
    <w:p w:rsidR="00FC0532" w:rsidRDefault="0090541B">
      <w:pPr>
        <w:suppressLineNumbers/>
        <w:spacing w:after="2"/>
        <w:jc w:val="center"/>
      </w:pPr>
      <w:r>
        <w:rPr>
          <w:rFonts w:ascii="Times New Roman"/>
          <w:b/>
          <w:sz w:val="18"/>
        </w:rPr>
        <w:t>In the Year Two Thousand and Nine</w:t>
      </w:r>
    </w:p>
    <w:p w:rsidR="00FC0532" w:rsidRDefault="0090541B">
      <w:pPr>
        <w:suppressLineNumbers/>
        <w:spacing w:after="2"/>
        <w:jc w:val="center"/>
      </w:pPr>
      <w:r>
        <w:rPr>
          <w:rFonts w:ascii="Times New Roman"/>
          <w:b/>
          <w:sz w:val="24"/>
          <w:vertAlign w:val="superscript"/>
        </w:rPr>
        <w:t>_______________</w:t>
      </w:r>
    </w:p>
    <w:p w:rsidR="00FC0532" w:rsidRDefault="0090541B">
      <w:pPr>
        <w:suppressLineNumbers/>
        <w:spacing w:after="2"/>
      </w:pPr>
      <w:r>
        <w:rPr>
          <w:sz w:val="14"/>
        </w:rPr>
        <w:br/>
      </w:r>
      <w:r>
        <w:br/>
      </w:r>
    </w:p>
    <w:p w:rsidR="00FC0532" w:rsidRDefault="0090541B">
      <w:pPr>
        <w:suppressLineNumbers/>
      </w:pPr>
      <w:r>
        <w:rPr>
          <w:rFonts w:ascii="Times New Roman"/>
          <w:smallCaps/>
          <w:sz w:val="28"/>
        </w:rPr>
        <w:t>An Act relative to the title of practitioners of dentistry.</w:t>
      </w:r>
      <w:r>
        <w:br/>
      </w:r>
      <w:r>
        <w:br/>
      </w:r>
      <w:r>
        <w:br/>
      </w:r>
    </w:p>
    <w:p w:rsidR="00FC0532" w:rsidRDefault="009054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2022" w:rsidRPr="00A12022" w:rsidRDefault="00A12022" w:rsidP="00A12022">
      <w:pPr>
        <w:spacing w:after="0" w:line="240" w:lineRule="auto"/>
        <w:jc w:val="both"/>
        <w:rPr>
          <w:rFonts w:ascii="Times New Roman" w:eastAsia="Times New Roman" w:hAnsi="Times New Roman" w:cs="Times New Roman"/>
          <w:sz w:val="24"/>
          <w:szCs w:val="24"/>
        </w:rPr>
      </w:pPr>
      <w:bookmarkStart w:id="0" w:name="BillText"/>
      <w:bookmarkEnd w:id="0"/>
      <w:r w:rsidRPr="00A12022">
        <w:rPr>
          <w:rFonts w:ascii="Times New Roman" w:eastAsia="Times New Roman" w:hAnsi="Times New Roman" w:cs="Times New Roman"/>
          <w:sz w:val="24"/>
          <w:szCs w:val="24"/>
        </w:rPr>
        <w:t>SECTION 1.  Section 8A of chapter 112 of the General Laws, as appearing in the 2004 Official Edition, is hereby amended by adding at the end of the second sentence the following words:- “or the use of the term “oral physician” by individuals licensed and practicing under section 43 to 53 inclusive.”</w:t>
      </w:r>
    </w:p>
    <w:p w:rsidR="00A12022" w:rsidRPr="00A12022" w:rsidRDefault="00A12022" w:rsidP="00A12022">
      <w:pPr>
        <w:spacing w:after="0" w:line="240" w:lineRule="auto"/>
        <w:jc w:val="both"/>
        <w:rPr>
          <w:rFonts w:ascii="Times New Roman" w:eastAsia="Times New Roman" w:hAnsi="Times New Roman" w:cs="Times New Roman"/>
          <w:sz w:val="24"/>
          <w:szCs w:val="24"/>
        </w:rPr>
      </w:pPr>
    </w:p>
    <w:p w:rsidR="00FC0532" w:rsidRPr="00A12022" w:rsidRDefault="00A12022" w:rsidP="00A12022">
      <w:pPr>
        <w:spacing w:after="0" w:line="240" w:lineRule="auto"/>
        <w:jc w:val="both"/>
        <w:rPr>
          <w:rFonts w:ascii="Times New Roman" w:eastAsia="Times New Roman" w:hAnsi="Times New Roman" w:cs="Times New Roman"/>
          <w:sz w:val="24"/>
          <w:szCs w:val="24"/>
        </w:rPr>
      </w:pPr>
      <w:r w:rsidRPr="00A12022">
        <w:rPr>
          <w:rFonts w:ascii="Times New Roman" w:eastAsia="Times New Roman" w:hAnsi="Times New Roman" w:cs="Times New Roman"/>
          <w:sz w:val="24"/>
          <w:szCs w:val="24"/>
        </w:rPr>
        <w:t>SECTION 2. Section 43A of said chapter 112 is hereby amended by inserting the following definition:- “dentist” or “oral physician”, a person who lawfully practices dentistry.</w:t>
      </w:r>
    </w:p>
    <w:sectPr w:rsidR="00FC0532" w:rsidRPr="00A12022" w:rsidSect="00FC05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0532"/>
    <w:rsid w:val="0090541B"/>
    <w:rsid w:val="00A12022"/>
    <w:rsid w:val="00C45E57"/>
    <w:rsid w:val="00FC0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41B"/>
    <w:rPr>
      <w:rFonts w:ascii="Tahoma" w:hAnsi="Tahoma" w:cs="Tahoma"/>
      <w:sz w:val="16"/>
      <w:szCs w:val="16"/>
    </w:rPr>
  </w:style>
  <w:style w:type="character" w:styleId="LineNumber">
    <w:name w:val="line number"/>
    <w:basedOn w:val="DefaultParagraphFont"/>
    <w:uiPriority w:val="99"/>
    <w:semiHidden/>
    <w:unhideWhenUsed/>
    <w:rsid w:val="0090541B"/>
  </w:style>
</w:styles>
</file>

<file path=word/webSettings.xml><?xml version="1.0" encoding="utf-8"?>
<w:webSettings xmlns:r="http://schemas.openxmlformats.org/officeDocument/2006/relationships" xmlns:w="http://schemas.openxmlformats.org/wordprocessingml/2006/main">
  <w:divs>
    <w:div w:id="5544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Company>LEG</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2009-01-10T01:07:00Z</dcterms:created>
  <dcterms:modified xsi:type="dcterms:W3CDTF">2009-01-13T17:41:00Z</dcterms:modified>
</cp:coreProperties>
</file>