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F3" w:rsidRDefault="00D87D72">
      <w:pPr>
        <w:suppressLineNumbers/>
        <w:spacing w:after="2"/>
        <w:jc w:val="center"/>
      </w:pPr>
      <w:r>
        <w:rPr>
          <w:rFonts w:ascii="Arial"/>
          <w:sz w:val="18"/>
        </w:rPr>
        <w:t>HOUSE DOCKET, NO.         FILED ON: 1/10/2009</w:t>
      </w:r>
    </w:p>
    <w:p w:rsidR="006036F3" w:rsidRDefault="00D87D7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02C07" w:rsidP="00DB534B">
            <w:pPr>
              <w:suppressLineNumbers/>
              <w:jc w:val="right"/>
              <w:rPr>
                <w:b/>
                <w:sz w:val="28"/>
              </w:rPr>
            </w:pPr>
          </w:p>
        </w:tc>
      </w:tr>
    </w:tbl>
    <w:p w:rsidR="006036F3" w:rsidRDefault="00D87D72">
      <w:pPr>
        <w:suppressLineNumbers/>
        <w:spacing w:before="2" w:after="2"/>
        <w:jc w:val="center"/>
      </w:pPr>
      <w:r>
        <w:rPr>
          <w:rFonts w:ascii="Old English Text MT"/>
          <w:sz w:val="32"/>
        </w:rPr>
        <w:t>The Commonwealth of Massachusetts</w:t>
      </w:r>
    </w:p>
    <w:p w:rsidR="006036F3" w:rsidRDefault="00D87D72">
      <w:pPr>
        <w:suppressLineNumbers/>
        <w:spacing w:after="2"/>
        <w:jc w:val="center"/>
      </w:pPr>
      <w:r>
        <w:rPr>
          <w:rFonts w:ascii="Times New Roman"/>
          <w:b/>
          <w:sz w:val="32"/>
          <w:vertAlign w:val="superscript"/>
        </w:rPr>
        <w:t>_______________</w:t>
      </w:r>
    </w:p>
    <w:p w:rsidR="006036F3" w:rsidRDefault="00D87D72">
      <w:pPr>
        <w:suppressLineNumbers/>
        <w:spacing w:before="2"/>
        <w:jc w:val="center"/>
      </w:pPr>
      <w:r>
        <w:rPr>
          <w:rFonts w:ascii="Times New Roman"/>
          <w:sz w:val="20"/>
        </w:rPr>
        <w:t>PRESENTED BY:</w:t>
      </w:r>
    </w:p>
    <w:p w:rsidR="006036F3" w:rsidRDefault="00D87D72">
      <w:pPr>
        <w:suppressLineNumbers/>
        <w:spacing w:after="2"/>
        <w:jc w:val="center"/>
      </w:pPr>
      <w:r>
        <w:rPr>
          <w:rFonts w:ascii="Times New Roman"/>
          <w:b/>
          <w:sz w:val="24"/>
        </w:rPr>
        <w:t>Peter J. Koutoujian</w:t>
      </w:r>
    </w:p>
    <w:p w:rsidR="006036F3" w:rsidRDefault="00D87D72">
      <w:pPr>
        <w:suppressLineNumbers/>
        <w:jc w:val="center"/>
      </w:pPr>
      <w:r>
        <w:rPr>
          <w:rFonts w:ascii="Times New Roman"/>
          <w:b/>
          <w:sz w:val="32"/>
          <w:vertAlign w:val="superscript"/>
        </w:rPr>
        <w:t>_______________</w:t>
      </w:r>
    </w:p>
    <w:p w:rsidR="006036F3" w:rsidRDefault="00D87D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36F3" w:rsidRDefault="00D87D72">
      <w:pPr>
        <w:suppressLineNumbers/>
      </w:pPr>
      <w:r>
        <w:rPr>
          <w:rFonts w:ascii="Times New Roman"/>
          <w:sz w:val="20"/>
        </w:rPr>
        <w:tab/>
        <w:t>The undersigned legislators and/or citizens respectfully petition for the passage of the accompanying bill:</w:t>
      </w:r>
    </w:p>
    <w:p w:rsidR="006036F3" w:rsidRDefault="00D87D72">
      <w:pPr>
        <w:suppressLineNumbers/>
        <w:spacing w:after="2"/>
        <w:jc w:val="center"/>
      </w:pPr>
      <w:proofErr w:type="gramStart"/>
      <w:r>
        <w:rPr>
          <w:rFonts w:ascii="Times New Roman"/>
          <w:sz w:val="24"/>
        </w:rPr>
        <w:t xml:space="preserve">An Act </w:t>
      </w:r>
      <w:proofErr w:type="spellStart"/>
      <w:r>
        <w:rPr>
          <w:rFonts w:ascii="Times New Roman"/>
          <w:sz w:val="24"/>
        </w:rPr>
        <w:t>realtive</w:t>
      </w:r>
      <w:proofErr w:type="spellEnd"/>
      <w:r>
        <w:rPr>
          <w:rFonts w:ascii="Times New Roman"/>
          <w:sz w:val="24"/>
        </w:rPr>
        <w:t xml:space="preserve"> to publicly funded beds.</w:t>
      </w:r>
      <w:proofErr w:type="gramEnd"/>
      <w:r>
        <w:rPr>
          <w:rFonts w:ascii="Times New Roman"/>
          <w:sz w:val="24"/>
        </w:rPr>
        <w:t xml:space="preserve"> .</w:t>
      </w:r>
    </w:p>
    <w:p w:rsidR="006036F3" w:rsidRDefault="00D87D72">
      <w:pPr>
        <w:suppressLineNumbers/>
        <w:spacing w:after="2"/>
        <w:jc w:val="center"/>
      </w:pPr>
      <w:r>
        <w:rPr>
          <w:rFonts w:ascii="Times New Roman"/>
          <w:b/>
          <w:sz w:val="32"/>
          <w:vertAlign w:val="superscript"/>
        </w:rPr>
        <w:t>_______________</w:t>
      </w:r>
    </w:p>
    <w:p w:rsidR="006036F3" w:rsidRDefault="00D87D72">
      <w:pPr>
        <w:suppressLineNumbers/>
        <w:jc w:val="center"/>
      </w:pPr>
      <w:r>
        <w:rPr>
          <w:rFonts w:ascii="Times New Roman"/>
          <w:sz w:val="20"/>
        </w:rPr>
        <w:t>PETITION OF:</w:t>
      </w:r>
    </w:p>
    <w:p w:rsidR="006036F3" w:rsidRDefault="006036F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036F3">
            <w:tc>
              <w:tcPr>
                <w:tcW w:w="4500" w:type="dxa"/>
                <w:tcBorders>
                  <w:top w:val="nil"/>
                  <w:bottom w:val="single" w:sz="4" w:space="0" w:color="auto"/>
                  <w:right w:val="single" w:sz="4" w:space="0" w:color="auto"/>
                </w:tcBorders>
              </w:tcPr>
              <w:p w:rsidR="006036F3" w:rsidRDefault="00D87D7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036F3" w:rsidRDefault="00D87D72">
                <w:pPr>
                  <w:suppressLineNumbers/>
                  <w:spacing w:after="2"/>
                  <w:rPr>
                    <w:smallCaps/>
                  </w:rPr>
                </w:pPr>
                <w:r>
                  <w:rPr>
                    <w:rFonts w:ascii="Times New Roman"/>
                    <w:smallCaps/>
                    <w:sz w:val="24"/>
                  </w:rPr>
                  <w:t>District/Address:</w:t>
                </w:r>
              </w:p>
            </w:tc>
          </w:tr>
          <w:tr w:rsidR="006036F3">
            <w:tc>
              <w:tcPr>
                <w:tcW w:w="4500" w:type="dxa"/>
              </w:tcPr>
              <w:p w:rsidR="006036F3" w:rsidRDefault="00D87D72">
                <w:pPr>
                  <w:suppressLineNumbers/>
                  <w:spacing w:after="2"/>
                  <w:rPr>
                    <w:rFonts w:ascii="Times New Roman"/>
                  </w:rPr>
                </w:pPr>
                <w:r>
                  <w:rPr>
                    <w:rFonts w:ascii="Times New Roman"/>
                  </w:rPr>
                  <w:t>Peter J. Koutoujian</w:t>
                </w:r>
              </w:p>
            </w:tc>
            <w:tc>
              <w:tcPr>
                <w:tcW w:w="4500" w:type="dxa"/>
              </w:tcPr>
              <w:p w:rsidR="006036F3" w:rsidRDefault="00D87D72">
                <w:pPr>
                  <w:suppressLineNumbers/>
                  <w:spacing w:after="2"/>
                  <w:rPr>
                    <w:rFonts w:ascii="Times New Roman"/>
                  </w:rPr>
                </w:pPr>
                <w:r>
                  <w:rPr>
                    <w:rFonts w:ascii="Times New Roman"/>
                  </w:rPr>
                  <w:t>10th Middlesex</w:t>
                </w:r>
              </w:p>
            </w:tc>
          </w:tr>
        </w:tbl>
      </w:sdtContent>
    </w:sdt>
    <w:p w:rsidR="006036F3" w:rsidRDefault="00D87D72">
      <w:pPr>
        <w:suppressLineNumbers/>
      </w:pPr>
      <w:r>
        <w:br w:type="page"/>
      </w:r>
    </w:p>
    <w:p w:rsidR="006036F3" w:rsidRDefault="00D87D72">
      <w:pPr>
        <w:suppressLineNumbers/>
        <w:jc w:val="center"/>
      </w:pPr>
      <w:r>
        <w:rPr>
          <w:rFonts w:ascii="Times New Roman"/>
          <w:sz w:val="24"/>
        </w:rPr>
        <w:lastRenderedPageBreak/>
        <w:t>[SIMILAR MATTER FILED IN PREVIOUS SESSION</w:t>
      </w:r>
      <w:r>
        <w:rPr>
          <w:rFonts w:ascii="Times New Roman"/>
          <w:sz w:val="24"/>
        </w:rPr>
        <w:br/>
        <w:t>SEE HOUSE, NO. 2150 OF 2007-2008.]</w:t>
      </w:r>
    </w:p>
    <w:p w:rsidR="006036F3" w:rsidRDefault="00D87D72">
      <w:pPr>
        <w:suppressLineNumbers/>
        <w:spacing w:before="2" w:after="2"/>
        <w:jc w:val="center"/>
      </w:pPr>
      <w:r>
        <w:rPr>
          <w:rFonts w:ascii="Old English Text MT"/>
          <w:sz w:val="32"/>
        </w:rPr>
        <w:t>The Commonwealth of Massachusetts</w:t>
      </w:r>
      <w:r>
        <w:rPr>
          <w:rFonts w:ascii="Old English Text MT"/>
          <w:sz w:val="32"/>
        </w:rPr>
        <w:br/>
      </w:r>
    </w:p>
    <w:p w:rsidR="006036F3" w:rsidRDefault="00D87D72">
      <w:pPr>
        <w:suppressLineNumbers/>
        <w:spacing w:after="2"/>
        <w:jc w:val="center"/>
      </w:pPr>
      <w:r>
        <w:rPr>
          <w:rFonts w:ascii="Times New Roman"/>
          <w:b/>
          <w:sz w:val="24"/>
          <w:vertAlign w:val="superscript"/>
        </w:rPr>
        <w:t>_______________</w:t>
      </w:r>
    </w:p>
    <w:p w:rsidR="006036F3" w:rsidRDefault="00D87D72">
      <w:pPr>
        <w:suppressLineNumbers/>
        <w:spacing w:after="2"/>
        <w:jc w:val="center"/>
      </w:pPr>
      <w:r>
        <w:rPr>
          <w:rFonts w:ascii="Times New Roman"/>
          <w:b/>
          <w:sz w:val="18"/>
        </w:rPr>
        <w:t>In the Year Two Thousand and Nine</w:t>
      </w:r>
    </w:p>
    <w:p w:rsidR="006036F3" w:rsidRDefault="00D87D72">
      <w:pPr>
        <w:suppressLineNumbers/>
        <w:spacing w:after="2"/>
        <w:jc w:val="center"/>
      </w:pPr>
      <w:r>
        <w:rPr>
          <w:rFonts w:ascii="Times New Roman"/>
          <w:b/>
          <w:sz w:val="24"/>
          <w:vertAlign w:val="superscript"/>
        </w:rPr>
        <w:t>_______________</w:t>
      </w:r>
    </w:p>
    <w:p w:rsidR="006036F3" w:rsidRDefault="00D87D72">
      <w:pPr>
        <w:suppressLineNumbers/>
        <w:spacing w:after="2"/>
      </w:pPr>
      <w:r>
        <w:rPr>
          <w:sz w:val="14"/>
        </w:rPr>
        <w:br/>
      </w:r>
      <w:r>
        <w:br/>
      </w:r>
    </w:p>
    <w:p w:rsidR="006036F3" w:rsidRDefault="00D87D72">
      <w:pPr>
        <w:suppressLineNumbers/>
      </w:pPr>
      <w:proofErr w:type="gramStart"/>
      <w:r>
        <w:rPr>
          <w:rFonts w:ascii="Times New Roman"/>
          <w:smallCaps/>
          <w:sz w:val="28"/>
        </w:rPr>
        <w:t xml:space="preserve">An Act </w:t>
      </w:r>
      <w:proofErr w:type="spellStart"/>
      <w:r>
        <w:rPr>
          <w:rFonts w:ascii="Times New Roman"/>
          <w:smallCaps/>
          <w:sz w:val="28"/>
        </w:rPr>
        <w:t>realtive</w:t>
      </w:r>
      <w:proofErr w:type="spellEnd"/>
      <w:r>
        <w:rPr>
          <w:rFonts w:ascii="Times New Roman"/>
          <w:smallCaps/>
          <w:sz w:val="28"/>
        </w:rPr>
        <w:t xml:space="preserve"> to publicly funded beds.</w:t>
      </w:r>
      <w:proofErr w:type="gramEnd"/>
      <w:r>
        <w:rPr>
          <w:rFonts w:ascii="Times New Roman"/>
          <w:smallCaps/>
          <w:sz w:val="28"/>
        </w:rPr>
        <w:t xml:space="preserve"> .</w:t>
      </w:r>
      <w:r>
        <w:br/>
      </w:r>
      <w:r>
        <w:br/>
      </w:r>
      <w:r>
        <w:br/>
      </w:r>
    </w:p>
    <w:p w:rsidR="006036F3" w:rsidRDefault="00D87D7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87D72" w:rsidRPr="00402C07" w:rsidRDefault="00D87D72" w:rsidP="00402C07">
      <w:pPr>
        <w:ind w:firstLine="720"/>
        <w:rPr>
          <w:rFonts w:ascii="Times New Roman" w:hAnsi="Times New Roman" w:cs="Times New Roman"/>
          <w:sz w:val="24"/>
          <w:szCs w:val="24"/>
        </w:rPr>
      </w:pPr>
      <w:r w:rsidRPr="00402C07">
        <w:rPr>
          <w:rFonts w:ascii="Times New Roman" w:hAnsi="Times New Roman" w:cs="Times New Roman"/>
          <w:sz w:val="24"/>
          <w:szCs w:val="24"/>
        </w:rPr>
        <w:t>SECT ION 1.  Chapter 111 of the General Laws is hereby amended by inserting after section 220 the following section:-</w:t>
      </w:r>
    </w:p>
    <w:p w:rsidR="006036F3" w:rsidRPr="00D87D72" w:rsidRDefault="00D87D72" w:rsidP="00402C07">
      <w:proofErr w:type="gramStart"/>
      <w:r w:rsidRPr="00402C07">
        <w:rPr>
          <w:rFonts w:ascii="Times New Roman" w:hAnsi="Times New Roman" w:cs="Times New Roman"/>
          <w:sz w:val="24"/>
          <w:szCs w:val="24"/>
        </w:rPr>
        <w:t>Section  221</w:t>
      </w:r>
      <w:proofErr w:type="gramEnd"/>
      <w:r w:rsidRPr="00402C07">
        <w:rPr>
          <w:rFonts w:ascii="Times New Roman" w:hAnsi="Times New Roman" w:cs="Times New Roman"/>
          <w:sz w:val="24"/>
          <w:szCs w:val="24"/>
        </w:rPr>
        <w:t>.  The Department of Public Health shall hold a public hearing before the removal of any publicly funded bed. Furthermore, this hearing must take place sixty days before the proposed removal of said bed with notification provided to appropriate outlets. This hearing of the department may be held by the commissioner, or his designee or the hearings officer if so authorized by the commissioner and must be open to the public.</w:t>
      </w:r>
    </w:p>
    <w:sectPr w:rsidR="006036F3" w:rsidRPr="00D87D72" w:rsidSect="006036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6036F3"/>
    <w:rsid w:val="00402C07"/>
    <w:rsid w:val="006036F3"/>
    <w:rsid w:val="00882BA6"/>
    <w:rsid w:val="00D87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D72"/>
    <w:rPr>
      <w:rFonts w:ascii="Tahoma" w:hAnsi="Tahoma" w:cs="Tahoma"/>
      <w:sz w:val="16"/>
      <w:szCs w:val="16"/>
    </w:rPr>
  </w:style>
  <w:style w:type="character" w:styleId="LineNumber">
    <w:name w:val="line number"/>
    <w:basedOn w:val="DefaultParagraphFont"/>
    <w:uiPriority w:val="99"/>
    <w:semiHidden/>
    <w:unhideWhenUsed/>
    <w:rsid w:val="00D87D72"/>
  </w:style>
  <w:style w:type="paragraph" w:styleId="NoSpacing">
    <w:name w:val="No Spacing"/>
    <w:uiPriority w:val="1"/>
    <w:qFormat/>
    <w:rsid w:val="00D87D72"/>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1266</Characters>
  <Application>Microsoft Office Word</Application>
  <DocSecurity>0</DocSecurity>
  <Lines>10</Lines>
  <Paragraphs>2</Paragraphs>
  <ScaleCrop>false</ScaleCrop>
  <Company>LEG</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3</cp:revision>
  <dcterms:created xsi:type="dcterms:W3CDTF">2009-01-10T18:15:00Z</dcterms:created>
  <dcterms:modified xsi:type="dcterms:W3CDTF">2009-01-12T14:40:00Z</dcterms:modified>
</cp:coreProperties>
</file>