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FA4" w:rsidRDefault="00892259">
      <w:pPr>
        <w:suppressLineNumbers/>
        <w:spacing w:after="2"/>
        <w:jc w:val="center"/>
      </w:pPr>
      <w:r>
        <w:rPr>
          <w:rFonts w:ascii="Arial"/>
          <w:sz w:val="18"/>
        </w:rPr>
        <w:t>HOUSE DOCKET, NO.         FILED ON: 1/12/2009</w:t>
      </w:r>
    </w:p>
    <w:p w:rsidR="00CC6FA4" w:rsidRDefault="00892259">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92259" w:rsidP="00DB534B">
            <w:pPr>
              <w:suppressLineNumbers/>
              <w:jc w:val="right"/>
              <w:rPr>
                <w:b/>
                <w:sz w:val="28"/>
              </w:rPr>
            </w:pPr>
          </w:p>
        </w:tc>
      </w:tr>
    </w:tbl>
    <w:p w:rsidR="00CC6FA4" w:rsidRDefault="00892259">
      <w:pPr>
        <w:suppressLineNumbers/>
        <w:spacing w:before="2" w:after="2"/>
        <w:jc w:val="center"/>
      </w:pPr>
      <w:r>
        <w:rPr>
          <w:rFonts w:ascii="Old English Text MT"/>
          <w:sz w:val="32"/>
        </w:rPr>
        <w:t>The Commonwealth of Massachusetts</w:t>
      </w:r>
    </w:p>
    <w:p w:rsidR="00CC6FA4" w:rsidRDefault="00892259">
      <w:pPr>
        <w:suppressLineNumbers/>
        <w:spacing w:after="2"/>
        <w:jc w:val="center"/>
      </w:pPr>
      <w:r>
        <w:rPr>
          <w:rFonts w:ascii="Times New Roman"/>
          <w:b/>
          <w:sz w:val="32"/>
          <w:vertAlign w:val="superscript"/>
        </w:rPr>
        <w:t>_______________</w:t>
      </w:r>
    </w:p>
    <w:p w:rsidR="00CC6FA4" w:rsidRDefault="00892259">
      <w:pPr>
        <w:suppressLineNumbers/>
        <w:spacing w:before="2"/>
        <w:jc w:val="center"/>
      </w:pPr>
      <w:r>
        <w:rPr>
          <w:rFonts w:ascii="Times New Roman"/>
          <w:sz w:val="20"/>
        </w:rPr>
        <w:t>PRESENTED BY:</w:t>
      </w:r>
    </w:p>
    <w:p w:rsidR="00CC6FA4" w:rsidRDefault="00892259">
      <w:pPr>
        <w:suppressLineNumbers/>
        <w:spacing w:after="2"/>
        <w:jc w:val="center"/>
      </w:pPr>
      <w:r>
        <w:rPr>
          <w:rFonts w:ascii="Times New Roman"/>
          <w:b/>
          <w:sz w:val="24"/>
        </w:rPr>
        <w:t>Peter J. Koutoujian</w:t>
      </w:r>
    </w:p>
    <w:p w:rsidR="00CC6FA4" w:rsidRDefault="00892259">
      <w:pPr>
        <w:suppressLineNumbers/>
        <w:jc w:val="center"/>
      </w:pPr>
      <w:r>
        <w:rPr>
          <w:rFonts w:ascii="Times New Roman"/>
          <w:b/>
          <w:sz w:val="32"/>
          <w:vertAlign w:val="superscript"/>
        </w:rPr>
        <w:t>_______________</w:t>
      </w:r>
    </w:p>
    <w:p w:rsidR="00CC6FA4" w:rsidRDefault="0089225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C6FA4" w:rsidRDefault="00892259">
      <w:pPr>
        <w:suppressLineNumbers/>
      </w:pPr>
      <w:r>
        <w:rPr>
          <w:rFonts w:ascii="Times New Roman"/>
          <w:sz w:val="20"/>
        </w:rPr>
        <w:tab/>
        <w:t>The undersigned legislators and/or citizens respectfully petition for the passage of the accompanying bill:</w:t>
      </w:r>
    </w:p>
    <w:p w:rsidR="00CC6FA4" w:rsidRDefault="00892259">
      <w:pPr>
        <w:suppressLineNumbers/>
        <w:spacing w:after="2"/>
        <w:jc w:val="center"/>
      </w:pPr>
      <w:r>
        <w:rPr>
          <w:rFonts w:ascii="Times New Roman"/>
          <w:sz w:val="24"/>
        </w:rPr>
        <w:t xml:space="preserve">An Act relative to </w:t>
      </w:r>
      <w:proofErr w:type="gramStart"/>
      <w:r>
        <w:rPr>
          <w:rFonts w:ascii="Times New Roman"/>
          <w:sz w:val="24"/>
        </w:rPr>
        <w:t>manufactu</w:t>
      </w:r>
      <w:r>
        <w:rPr>
          <w:rFonts w:ascii="Times New Roman"/>
          <w:sz w:val="24"/>
        </w:rPr>
        <w:t>rers</w:t>
      </w:r>
      <w:proofErr w:type="gramEnd"/>
      <w:r>
        <w:rPr>
          <w:rFonts w:ascii="Times New Roman"/>
          <w:sz w:val="24"/>
        </w:rPr>
        <w:t xml:space="preserve"> coupons and rebates.</w:t>
      </w:r>
    </w:p>
    <w:p w:rsidR="00CC6FA4" w:rsidRDefault="00892259">
      <w:pPr>
        <w:suppressLineNumbers/>
        <w:spacing w:after="2"/>
        <w:jc w:val="center"/>
      </w:pPr>
      <w:r>
        <w:rPr>
          <w:rFonts w:ascii="Times New Roman"/>
          <w:b/>
          <w:sz w:val="32"/>
          <w:vertAlign w:val="superscript"/>
        </w:rPr>
        <w:t>_______________</w:t>
      </w:r>
    </w:p>
    <w:p w:rsidR="00CC6FA4" w:rsidRDefault="00892259">
      <w:pPr>
        <w:suppressLineNumbers/>
        <w:jc w:val="center"/>
      </w:pPr>
      <w:r>
        <w:rPr>
          <w:rFonts w:ascii="Times New Roman"/>
          <w:sz w:val="20"/>
        </w:rPr>
        <w:t>PETITION OF:</w:t>
      </w:r>
    </w:p>
    <w:p w:rsidR="00CC6FA4" w:rsidRDefault="00CC6FA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C6FA4">
            <w:tblPrEx>
              <w:tblCellMar>
                <w:top w:w="0" w:type="dxa"/>
                <w:bottom w:w="0" w:type="dxa"/>
              </w:tblCellMar>
            </w:tblPrEx>
            <w:tc>
              <w:tcPr>
                <w:tcW w:w="4500" w:type="dxa"/>
                <w:tcBorders>
                  <w:top w:val="nil"/>
                  <w:bottom w:val="single" w:sz="4" w:space="0" w:color="auto"/>
                  <w:right w:val="single" w:sz="4" w:space="0" w:color="auto"/>
                </w:tcBorders>
              </w:tcPr>
              <w:p w:rsidR="00CC6FA4" w:rsidRDefault="0089225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C6FA4" w:rsidRDefault="00892259">
                <w:pPr>
                  <w:suppressLineNumbers/>
                  <w:spacing w:after="2"/>
                  <w:rPr>
                    <w:smallCaps/>
                  </w:rPr>
                </w:pPr>
                <w:r>
                  <w:rPr>
                    <w:rFonts w:ascii="Times New Roman"/>
                    <w:smallCaps/>
                    <w:sz w:val="24"/>
                  </w:rPr>
                  <w:t>District/Address:</w:t>
                </w:r>
              </w:p>
            </w:tc>
          </w:tr>
          <w:tr w:rsidR="00CC6FA4">
            <w:tblPrEx>
              <w:tblCellMar>
                <w:top w:w="0" w:type="dxa"/>
                <w:bottom w:w="0" w:type="dxa"/>
              </w:tblCellMar>
            </w:tblPrEx>
            <w:tc>
              <w:tcPr>
                <w:tcW w:w="4500" w:type="dxa"/>
              </w:tcPr>
              <w:p w:rsidR="00CC6FA4" w:rsidRDefault="00892259">
                <w:pPr>
                  <w:suppressLineNumbers/>
                  <w:spacing w:after="2"/>
                  <w:rPr>
                    <w:rFonts w:ascii="Times New Roman"/>
                  </w:rPr>
                </w:pPr>
                <w:r>
                  <w:rPr>
                    <w:rFonts w:ascii="Times New Roman"/>
                  </w:rPr>
                  <w:t>Peter J. Koutoujian</w:t>
                </w:r>
              </w:p>
            </w:tc>
            <w:tc>
              <w:tcPr>
                <w:tcW w:w="4500" w:type="dxa"/>
              </w:tcPr>
              <w:p w:rsidR="00CC6FA4" w:rsidRDefault="00892259">
                <w:pPr>
                  <w:suppressLineNumbers/>
                  <w:spacing w:after="2"/>
                  <w:rPr>
                    <w:rFonts w:ascii="Times New Roman"/>
                  </w:rPr>
                </w:pPr>
                <w:r>
                  <w:rPr>
                    <w:rFonts w:ascii="Times New Roman"/>
                  </w:rPr>
                  <w:t>10th Middlesex</w:t>
                </w:r>
              </w:p>
            </w:tc>
          </w:tr>
        </w:tbl>
      </w:sdtContent>
    </w:sdt>
    <w:p w:rsidR="00CC6FA4" w:rsidRDefault="00892259">
      <w:pPr>
        <w:suppressLineNumbers/>
      </w:pPr>
      <w:r>
        <w:br w:type="page"/>
      </w:r>
    </w:p>
    <w:p w:rsidR="00CC6FA4" w:rsidRDefault="00892259">
      <w:pPr>
        <w:suppressLineNumbers/>
        <w:jc w:val="center"/>
      </w:pPr>
      <w:r>
        <w:rPr>
          <w:rFonts w:ascii="Times New Roman"/>
          <w:sz w:val="24"/>
        </w:rPr>
        <w:lastRenderedPageBreak/>
        <w:t>[SIMILAR MATTER FILED IN PREVIOUS SESSION</w:t>
      </w:r>
      <w:r>
        <w:rPr>
          <w:rFonts w:ascii="Times New Roman"/>
          <w:sz w:val="24"/>
        </w:rPr>
        <w:br/>
        <w:t>SEE HOUSE, NO. 1147 OF 2007-2008.]</w:t>
      </w:r>
    </w:p>
    <w:p w:rsidR="00CC6FA4" w:rsidRDefault="00892259">
      <w:pPr>
        <w:suppressLineNumbers/>
        <w:spacing w:before="2" w:after="2"/>
        <w:jc w:val="center"/>
      </w:pPr>
      <w:r>
        <w:rPr>
          <w:rFonts w:ascii="Old English Text MT"/>
          <w:sz w:val="32"/>
        </w:rPr>
        <w:t>The Commonwealth of Massachusetts</w:t>
      </w:r>
      <w:r>
        <w:rPr>
          <w:rFonts w:ascii="Old English Text MT"/>
          <w:sz w:val="32"/>
        </w:rPr>
        <w:br/>
      </w:r>
    </w:p>
    <w:p w:rsidR="00CC6FA4" w:rsidRDefault="00892259">
      <w:pPr>
        <w:suppressLineNumbers/>
        <w:spacing w:after="2"/>
        <w:jc w:val="center"/>
      </w:pPr>
      <w:r>
        <w:rPr>
          <w:rFonts w:ascii="Times New Roman"/>
          <w:b/>
          <w:sz w:val="24"/>
          <w:vertAlign w:val="superscript"/>
        </w:rPr>
        <w:t>_______________</w:t>
      </w:r>
    </w:p>
    <w:p w:rsidR="00CC6FA4" w:rsidRDefault="00892259">
      <w:pPr>
        <w:suppressLineNumbers/>
        <w:spacing w:after="2"/>
        <w:jc w:val="center"/>
      </w:pPr>
      <w:r>
        <w:rPr>
          <w:rFonts w:ascii="Times New Roman"/>
          <w:b/>
          <w:sz w:val="18"/>
        </w:rPr>
        <w:t>In the Year Two Thousand and Nine</w:t>
      </w:r>
    </w:p>
    <w:p w:rsidR="00CC6FA4" w:rsidRDefault="00892259">
      <w:pPr>
        <w:suppressLineNumbers/>
        <w:spacing w:after="2"/>
        <w:jc w:val="center"/>
      </w:pPr>
      <w:r>
        <w:rPr>
          <w:rFonts w:ascii="Times New Roman"/>
          <w:b/>
          <w:sz w:val="24"/>
          <w:vertAlign w:val="superscript"/>
        </w:rPr>
        <w:t>_______________</w:t>
      </w:r>
    </w:p>
    <w:p w:rsidR="00CC6FA4" w:rsidRDefault="00892259">
      <w:pPr>
        <w:suppressLineNumbers/>
        <w:spacing w:after="2"/>
      </w:pPr>
      <w:r>
        <w:rPr>
          <w:sz w:val="14"/>
        </w:rPr>
        <w:br/>
      </w:r>
      <w:r>
        <w:br/>
      </w:r>
    </w:p>
    <w:p w:rsidR="00CC6FA4" w:rsidRDefault="00892259">
      <w:pPr>
        <w:suppressLineNumbers/>
      </w:pPr>
      <w:r>
        <w:rPr>
          <w:rFonts w:ascii="Times New Roman"/>
          <w:smallCaps/>
          <w:sz w:val="28"/>
        </w:rPr>
        <w:t>An Act relative to manufacturers coupons and rebates.</w:t>
      </w:r>
      <w:r>
        <w:br/>
      </w:r>
      <w:r>
        <w:br/>
      </w:r>
      <w:r>
        <w:br/>
      </w:r>
    </w:p>
    <w:p w:rsidR="00CC6FA4" w:rsidRDefault="0089225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B00C1" w:rsidRPr="004B00C1" w:rsidRDefault="00892259" w:rsidP="004B00C1">
      <w:pPr>
        <w:rPr>
          <w:rFonts w:ascii="Times New Roman" w:eastAsia="Times New Roman" w:hAnsi="Times New Roman" w:cs="Times New Roman"/>
          <w:sz w:val="24"/>
          <w:szCs w:val="24"/>
        </w:rPr>
      </w:pPr>
      <w:r w:rsidRPr="004B00C1">
        <w:rPr>
          <w:rFonts w:ascii="Times New Roman" w:hAnsi="Times New Roman" w:cs="Times New Roman"/>
          <w:sz w:val="24"/>
          <w:szCs w:val="24"/>
        </w:rPr>
        <w:tab/>
      </w:r>
      <w:bookmarkStart w:id="0" w:name="BillText"/>
      <w:bookmarkEnd w:id="0"/>
      <w:r w:rsidR="004B00C1" w:rsidRPr="004B00C1">
        <w:rPr>
          <w:rFonts w:ascii="Times New Roman" w:eastAsia="Times New Roman" w:hAnsi="Times New Roman" w:cs="Times New Roman"/>
          <w:sz w:val="24"/>
          <w:szCs w:val="24"/>
        </w:rPr>
        <w:t>SECTION 1. Section 41 of chapter 118E of the General Laws, as appearing in the 2006 Official Edition, is hereby amended</w:t>
      </w:r>
      <w:r w:rsidR="004B00C1" w:rsidRPr="004B00C1">
        <w:rPr>
          <w:rFonts w:ascii="Times New Roman" w:eastAsia="Times New Roman" w:hAnsi="Times New Roman" w:cs="Times New Roman"/>
          <w:color w:val="FF0000"/>
          <w:sz w:val="24"/>
          <w:szCs w:val="24"/>
        </w:rPr>
        <w:t xml:space="preserve"> </w:t>
      </w:r>
      <w:r w:rsidR="004B00C1" w:rsidRPr="004B00C1">
        <w:rPr>
          <w:rFonts w:ascii="Times New Roman" w:eastAsia="Times New Roman" w:hAnsi="Times New Roman" w:cs="Times New Roman"/>
          <w:sz w:val="24"/>
          <w:szCs w:val="24"/>
        </w:rPr>
        <w:t>by deleting line 21 and inserting in its place the following: --</w:t>
      </w:r>
    </w:p>
    <w:p w:rsidR="004B00C1" w:rsidRPr="004B00C1" w:rsidRDefault="004B00C1" w:rsidP="004B00C1">
      <w:pPr>
        <w:rPr>
          <w:rFonts w:ascii="Times New Roman" w:eastAsia="Times New Roman" w:hAnsi="Times New Roman" w:cs="Times New Roman"/>
          <w:sz w:val="24"/>
          <w:szCs w:val="24"/>
        </w:rPr>
      </w:pPr>
      <w:r w:rsidRPr="004B00C1">
        <w:rPr>
          <w:rFonts w:ascii="Times New Roman" w:eastAsia="Times New Roman" w:hAnsi="Times New Roman" w:cs="Times New Roman"/>
          <w:sz w:val="24"/>
          <w:szCs w:val="24"/>
        </w:rPr>
        <w:t>in the provision of covered items or services, or to a discount, rebate or other reduction in price on a prescription drug or a limited time free supply of a prescription drug that is made available to an individual, if such is provided directly or electronically by a health provider to the individual or through a so-called “point of sale” or “mail-in” coupon rebate, or through similar means.  This section does not negate the need for a written prescription as otherwise required by law.</w:t>
      </w:r>
    </w:p>
    <w:p w:rsidR="004B00C1" w:rsidRPr="004B00C1" w:rsidRDefault="004B00C1" w:rsidP="004B00C1">
      <w:pPr>
        <w:rPr>
          <w:rFonts w:ascii="Times New Roman" w:eastAsia="Times New Roman" w:hAnsi="Times New Roman" w:cs="Times New Roman"/>
          <w:sz w:val="24"/>
          <w:szCs w:val="24"/>
        </w:rPr>
      </w:pPr>
      <w:r w:rsidRPr="004B00C1">
        <w:rPr>
          <w:rFonts w:ascii="Times New Roman" w:eastAsia="Times New Roman" w:hAnsi="Times New Roman" w:cs="Times New Roman"/>
          <w:sz w:val="24"/>
          <w:szCs w:val="24"/>
        </w:rPr>
        <w:t xml:space="preserve">                For purposes of the federal Health Insurance Portability and Accountability Act of 1996 and regulations issued </w:t>
      </w:r>
      <w:proofErr w:type="spellStart"/>
      <w:r w:rsidRPr="004B00C1">
        <w:rPr>
          <w:rFonts w:ascii="Times New Roman" w:eastAsia="Times New Roman" w:hAnsi="Times New Roman" w:cs="Times New Roman"/>
          <w:sz w:val="24"/>
          <w:szCs w:val="24"/>
        </w:rPr>
        <w:t>thereunder</w:t>
      </w:r>
      <w:proofErr w:type="spellEnd"/>
      <w:r w:rsidRPr="004B00C1">
        <w:rPr>
          <w:rFonts w:ascii="Times New Roman" w:eastAsia="Times New Roman" w:hAnsi="Times New Roman" w:cs="Times New Roman"/>
          <w:sz w:val="24"/>
          <w:szCs w:val="24"/>
        </w:rPr>
        <w:t>, nothing in this section shall be deemed to require or allow the use or disclosure of health information in any manner that does not otherwise comply with such Act or such regulations.</w:t>
      </w:r>
    </w:p>
    <w:p w:rsidR="004B00C1" w:rsidRPr="004B00C1" w:rsidRDefault="004B00C1" w:rsidP="004B00C1">
      <w:pPr>
        <w:rPr>
          <w:rFonts w:ascii="Times New Roman" w:eastAsia="Times New Roman" w:hAnsi="Times New Roman" w:cs="Times New Roman"/>
          <w:sz w:val="24"/>
          <w:szCs w:val="24"/>
        </w:rPr>
      </w:pPr>
      <w:r w:rsidRPr="004B00C1">
        <w:rPr>
          <w:rFonts w:ascii="Times New Roman" w:eastAsia="Times New Roman" w:hAnsi="Times New Roman" w:cs="Times New Roman"/>
          <w:sz w:val="24"/>
          <w:szCs w:val="24"/>
        </w:rPr>
        <w:t>SECTION 2.  Section 3 of chapter 175H of the General Laws, as appearing in the 2006 Official Edition, is hereby amended by inserting at the end thereof the following two paragraphs: --</w:t>
      </w:r>
    </w:p>
    <w:p w:rsidR="004B00C1" w:rsidRPr="004B00C1" w:rsidRDefault="004B00C1" w:rsidP="004B00C1">
      <w:pPr>
        <w:rPr>
          <w:rFonts w:ascii="Times New Roman" w:eastAsia="Times New Roman" w:hAnsi="Times New Roman" w:cs="Times New Roman"/>
          <w:sz w:val="24"/>
          <w:szCs w:val="24"/>
        </w:rPr>
      </w:pPr>
      <w:r w:rsidRPr="004B00C1">
        <w:rPr>
          <w:rFonts w:ascii="Times New Roman" w:eastAsia="Times New Roman" w:hAnsi="Times New Roman" w:cs="Times New Roman"/>
          <w:sz w:val="24"/>
          <w:szCs w:val="24"/>
        </w:rPr>
        <w:t xml:space="preserve">                This section shall not apply to a discount, rebate or other reduction in price on a prescription drug or a limited time free supply of a prescription drug that is made available to an individual, if such is provided directly or electronically by a health provider to the individual or through a so-called “point of sale” or “mail-in” coupon rebate, or through similar means; provided, however, that this section does not negate the need for a written prescription as otherwise required by law, nor is it intended to constrain a carrier or a health maintenance </w:t>
      </w:r>
      <w:r w:rsidRPr="004B00C1">
        <w:rPr>
          <w:rFonts w:ascii="Times New Roman" w:eastAsia="Times New Roman" w:hAnsi="Times New Roman" w:cs="Times New Roman"/>
          <w:sz w:val="24"/>
          <w:szCs w:val="24"/>
        </w:rPr>
        <w:lastRenderedPageBreak/>
        <w:t xml:space="preserve">organization, as those terms are defined in chapter 118G, with regard to how its plan design will treat such discounts, rebates or coupons. </w:t>
      </w:r>
    </w:p>
    <w:p w:rsidR="00CC6FA4" w:rsidRPr="004B00C1" w:rsidRDefault="004B00C1" w:rsidP="004B00C1">
      <w:pPr>
        <w:rPr>
          <w:rFonts w:ascii="Times New Roman" w:eastAsia="Times New Roman" w:hAnsi="Times New Roman" w:cs="Times New Roman"/>
          <w:sz w:val="24"/>
          <w:szCs w:val="24"/>
        </w:rPr>
      </w:pPr>
      <w:r w:rsidRPr="004B00C1">
        <w:rPr>
          <w:rFonts w:ascii="Times New Roman" w:eastAsia="Times New Roman" w:hAnsi="Times New Roman" w:cs="Times New Roman"/>
          <w:sz w:val="24"/>
          <w:szCs w:val="24"/>
        </w:rPr>
        <w:t xml:space="preserve">                For purposes of the federal Health Insurance Portability and Accountability Act of 1996 and regulations issued </w:t>
      </w:r>
      <w:proofErr w:type="spellStart"/>
      <w:r w:rsidRPr="004B00C1">
        <w:rPr>
          <w:rFonts w:ascii="Times New Roman" w:eastAsia="Times New Roman" w:hAnsi="Times New Roman" w:cs="Times New Roman"/>
          <w:sz w:val="24"/>
          <w:szCs w:val="24"/>
        </w:rPr>
        <w:t>thereunder</w:t>
      </w:r>
      <w:proofErr w:type="spellEnd"/>
      <w:r w:rsidRPr="004B00C1">
        <w:rPr>
          <w:rFonts w:ascii="Times New Roman" w:eastAsia="Times New Roman" w:hAnsi="Times New Roman" w:cs="Times New Roman"/>
          <w:sz w:val="24"/>
          <w:szCs w:val="24"/>
        </w:rPr>
        <w:t>, nothing in this section shall be deemed to require or allow the use or disclosure of health information in any manner that does not otherwise comply wi</w:t>
      </w:r>
      <w:r>
        <w:rPr>
          <w:rFonts w:ascii="Times New Roman" w:eastAsia="Times New Roman" w:hAnsi="Times New Roman" w:cs="Times New Roman"/>
          <w:sz w:val="24"/>
          <w:szCs w:val="24"/>
        </w:rPr>
        <w:t>th such Act or such regulations.</w:t>
      </w:r>
      <w:r w:rsidR="00892259">
        <w:rPr>
          <w:rFonts w:ascii="Times New Roman" w:eastAsia="Times New Roman" w:hAnsi="Times New Roman" w:cs="Times New Roman"/>
          <w:sz w:val="24"/>
          <w:szCs w:val="24"/>
        </w:rPr>
        <w:t xml:space="preserve"> </w:t>
      </w:r>
    </w:p>
    <w:sectPr w:rsidR="00CC6FA4" w:rsidRPr="004B00C1" w:rsidSect="00CC6FA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C6FA4"/>
    <w:rsid w:val="004B00C1"/>
    <w:rsid w:val="00892259"/>
    <w:rsid w:val="00CC6F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00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0C1"/>
    <w:rPr>
      <w:rFonts w:ascii="Tahoma" w:hAnsi="Tahoma" w:cs="Tahoma"/>
      <w:sz w:val="16"/>
      <w:szCs w:val="16"/>
    </w:rPr>
  </w:style>
  <w:style w:type="character" w:styleId="LineNumber">
    <w:name w:val="line number"/>
    <w:basedOn w:val="DefaultParagraphFont"/>
    <w:uiPriority w:val="99"/>
    <w:semiHidden/>
    <w:unhideWhenUsed/>
    <w:rsid w:val="004B00C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474</Words>
  <Characters>2703</Characters>
  <Application>Microsoft Office Word</Application>
  <DocSecurity>0</DocSecurity>
  <Lines>22</Lines>
  <Paragraphs>6</Paragraphs>
  <ScaleCrop>false</ScaleCrop>
  <Company>Massachusetts Legislature</Company>
  <LinksUpToDate>false</LinksUpToDate>
  <CharactersWithSpaces>3171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SKhan</cp:lastModifiedBy>
  <cp:revision>3</cp:revision>
  <dcterms:created xsi:type="dcterms:W3CDTF">2009-01-12T20:09:00Z</dcterms:created>
  <dcterms:modified xsi:type="dcterms:W3CDTF">2009-01-12T20:19:00Z</dcterms:modified>
</cp:coreProperties>
</file>