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05" w:rsidRDefault="0011242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65505" w:rsidRDefault="0011242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24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5505" w:rsidRDefault="001124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505" w:rsidRDefault="0011242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765505" w:rsidRDefault="0011242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505" w:rsidRDefault="0011242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5505" w:rsidRDefault="0011242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sz w:val="24"/>
        </w:rPr>
        <w:t>An Act to protect the enviro</w:t>
      </w:r>
      <w:r>
        <w:rPr>
          <w:rFonts w:ascii="Times New Roman"/>
          <w:sz w:val="24"/>
        </w:rPr>
        <w:t>nment in the Commonwealth.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505" w:rsidRDefault="0011242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5505" w:rsidRDefault="0076550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55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5505" w:rsidRDefault="001124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5505" w:rsidRDefault="001124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55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5505" w:rsidRDefault="001124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765505" w:rsidRDefault="001124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765505" w:rsidRDefault="0011242C">
      <w:pPr>
        <w:suppressLineNumbers/>
      </w:pPr>
      <w:r>
        <w:br w:type="page"/>
      </w:r>
    </w:p>
    <w:p w:rsidR="00765505" w:rsidRDefault="0011242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794 OF 2007-2008.]</w:t>
      </w:r>
    </w:p>
    <w:p w:rsidR="00765505" w:rsidRDefault="001124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5505" w:rsidRDefault="001124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5505" w:rsidRDefault="0011242C">
      <w:pPr>
        <w:suppressLineNumbers/>
        <w:spacing w:after="2"/>
      </w:pPr>
      <w:r>
        <w:rPr>
          <w:sz w:val="14"/>
        </w:rPr>
        <w:br/>
      </w:r>
      <w:r>
        <w:br/>
      </w:r>
    </w:p>
    <w:p w:rsidR="00765505" w:rsidRDefault="0011242C">
      <w:pPr>
        <w:suppressLineNumbers/>
      </w:pPr>
      <w:r>
        <w:rPr>
          <w:rFonts w:ascii="Times New Roman"/>
          <w:smallCaps/>
          <w:sz w:val="28"/>
        </w:rPr>
        <w:t>An Act to protect the environment in the Commonwealth.</w:t>
      </w:r>
      <w:r>
        <w:br/>
      </w:r>
      <w:r>
        <w:br/>
      </w:r>
      <w:r>
        <w:br/>
      </w:r>
    </w:p>
    <w:p w:rsidR="00765505" w:rsidRDefault="0011242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65505" w:rsidRPr="0011242C" w:rsidRDefault="0011242C" w:rsidP="001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11242C">
        <w:rPr>
          <w:rFonts w:ascii="Times New Roman" w:hAnsi="Times New Roman" w:cs="Times New Roman"/>
          <w:sz w:val="24"/>
          <w:szCs w:val="24"/>
        </w:rPr>
        <w:t>SECTION 1. The department of public health shall take measures to improve the environment in the Commonwealth.</w:t>
      </w:r>
    </w:p>
    <w:sectPr w:rsidR="00765505" w:rsidRPr="0011242C" w:rsidSect="0076550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505"/>
    <w:rsid w:val="0011242C"/>
    <w:rsid w:val="0076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24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SKhan</cp:lastModifiedBy>
  <cp:revision>2</cp:revision>
  <dcterms:created xsi:type="dcterms:W3CDTF">2009-01-12T22:52:00Z</dcterms:created>
  <dcterms:modified xsi:type="dcterms:W3CDTF">2009-01-12T22:52:00Z</dcterms:modified>
</cp:coreProperties>
</file>