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7C" w:rsidRDefault="009E1CCA">
      <w:pPr>
        <w:suppressLineNumbers/>
        <w:spacing w:after="2"/>
        <w:jc w:val="center"/>
      </w:pPr>
      <w:r>
        <w:rPr>
          <w:rFonts w:ascii="Arial"/>
          <w:sz w:val="18"/>
        </w:rPr>
        <w:t>HOUSE DOCKET, NO.         FILED ON: 1/9/2009</w:t>
      </w:r>
    </w:p>
    <w:p w:rsidR="00F3717C" w:rsidRDefault="009E1CC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1CCA" w:rsidP="00DB534B">
            <w:pPr>
              <w:suppressLineNumbers/>
              <w:jc w:val="right"/>
              <w:rPr>
                <w:b/>
                <w:sz w:val="28"/>
              </w:rPr>
            </w:pPr>
          </w:p>
        </w:tc>
      </w:tr>
    </w:tbl>
    <w:p w:rsidR="00F3717C" w:rsidRDefault="009E1CCA">
      <w:pPr>
        <w:suppressLineNumbers/>
        <w:spacing w:before="2" w:after="2"/>
        <w:jc w:val="center"/>
      </w:pPr>
      <w:r>
        <w:rPr>
          <w:rFonts w:ascii="Old English Text MT"/>
          <w:sz w:val="32"/>
        </w:rPr>
        <w:t>The Commonwealth of Massachusetts</w:t>
      </w:r>
    </w:p>
    <w:p w:rsidR="00F3717C" w:rsidRDefault="009E1CCA">
      <w:pPr>
        <w:suppressLineNumbers/>
        <w:spacing w:after="2"/>
        <w:jc w:val="center"/>
      </w:pPr>
      <w:r>
        <w:rPr>
          <w:rFonts w:ascii="Times New Roman"/>
          <w:b/>
          <w:sz w:val="32"/>
          <w:vertAlign w:val="superscript"/>
        </w:rPr>
        <w:t>_______________</w:t>
      </w:r>
    </w:p>
    <w:p w:rsidR="00F3717C" w:rsidRDefault="009E1CCA">
      <w:pPr>
        <w:suppressLineNumbers/>
        <w:spacing w:before="2"/>
        <w:jc w:val="center"/>
      </w:pPr>
      <w:r>
        <w:rPr>
          <w:rFonts w:ascii="Times New Roman"/>
          <w:sz w:val="20"/>
        </w:rPr>
        <w:t>PRESENTED BY:</w:t>
      </w:r>
    </w:p>
    <w:p w:rsidR="00F3717C" w:rsidRDefault="009E1CCA">
      <w:pPr>
        <w:suppressLineNumbers/>
        <w:spacing w:after="2"/>
        <w:jc w:val="center"/>
      </w:pPr>
      <w:r>
        <w:rPr>
          <w:rFonts w:ascii="Times New Roman"/>
          <w:b/>
          <w:sz w:val="24"/>
        </w:rPr>
        <w:t>Stephen Kulik</w:t>
      </w:r>
    </w:p>
    <w:p w:rsidR="00F3717C" w:rsidRDefault="009E1CCA">
      <w:pPr>
        <w:suppressLineNumbers/>
        <w:jc w:val="center"/>
      </w:pPr>
      <w:r>
        <w:rPr>
          <w:rFonts w:ascii="Times New Roman"/>
          <w:b/>
          <w:sz w:val="32"/>
          <w:vertAlign w:val="superscript"/>
        </w:rPr>
        <w:t>_______________</w:t>
      </w:r>
    </w:p>
    <w:p w:rsidR="00F3717C" w:rsidRDefault="009E1C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717C" w:rsidRDefault="009E1CCA">
      <w:pPr>
        <w:suppressLineNumbers/>
      </w:pPr>
      <w:r>
        <w:rPr>
          <w:rFonts w:ascii="Times New Roman"/>
          <w:sz w:val="20"/>
        </w:rPr>
        <w:tab/>
        <w:t>The undersigned legislators and/or citizens respectfully petition for the passage of the accompanying bill:</w:t>
      </w:r>
    </w:p>
    <w:p w:rsidR="00F3717C" w:rsidRDefault="009E1CCA">
      <w:pPr>
        <w:suppressLineNumbers/>
        <w:spacing w:after="2"/>
        <w:jc w:val="center"/>
      </w:pPr>
      <w:proofErr w:type="gramStart"/>
      <w:r>
        <w:rPr>
          <w:rFonts w:ascii="Times New Roman"/>
          <w:sz w:val="24"/>
        </w:rPr>
        <w:t>An Act ensuring access to he</w:t>
      </w:r>
      <w:r>
        <w:rPr>
          <w:rFonts w:ascii="Times New Roman"/>
          <w:sz w:val="24"/>
        </w:rPr>
        <w:t>alth care services.</w:t>
      </w:r>
      <w:proofErr w:type="gramEnd"/>
    </w:p>
    <w:p w:rsidR="00F3717C" w:rsidRDefault="009E1CCA">
      <w:pPr>
        <w:suppressLineNumbers/>
        <w:spacing w:after="2"/>
        <w:jc w:val="center"/>
      </w:pPr>
      <w:r>
        <w:rPr>
          <w:rFonts w:ascii="Times New Roman"/>
          <w:b/>
          <w:sz w:val="32"/>
          <w:vertAlign w:val="superscript"/>
        </w:rPr>
        <w:t>_______________</w:t>
      </w:r>
    </w:p>
    <w:p w:rsidR="00F3717C" w:rsidRDefault="009E1CCA">
      <w:pPr>
        <w:suppressLineNumbers/>
        <w:jc w:val="center"/>
      </w:pPr>
      <w:r>
        <w:rPr>
          <w:rFonts w:ascii="Times New Roman"/>
          <w:sz w:val="20"/>
        </w:rPr>
        <w:t>PETITION OF:</w:t>
      </w:r>
    </w:p>
    <w:p w:rsidR="00F3717C" w:rsidRDefault="00F371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717C">
            <w:tblPrEx>
              <w:tblCellMar>
                <w:top w:w="0" w:type="dxa"/>
                <w:bottom w:w="0" w:type="dxa"/>
              </w:tblCellMar>
            </w:tblPrEx>
            <w:tc>
              <w:tcPr>
                <w:tcW w:w="4500" w:type="dxa"/>
                <w:tcBorders>
                  <w:top w:val="nil"/>
                  <w:bottom w:val="single" w:sz="4" w:space="0" w:color="auto"/>
                  <w:right w:val="single" w:sz="4" w:space="0" w:color="auto"/>
                </w:tcBorders>
              </w:tcPr>
              <w:p w:rsidR="00F3717C" w:rsidRDefault="009E1C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717C" w:rsidRDefault="009E1CCA">
                <w:pPr>
                  <w:suppressLineNumbers/>
                  <w:spacing w:after="2"/>
                  <w:rPr>
                    <w:smallCaps/>
                  </w:rPr>
                </w:pPr>
                <w:r>
                  <w:rPr>
                    <w:rFonts w:ascii="Times New Roman"/>
                    <w:smallCaps/>
                    <w:sz w:val="24"/>
                  </w:rPr>
                  <w:t>District/Address:</w:t>
                </w:r>
              </w:p>
            </w:tc>
          </w:tr>
          <w:tr w:rsidR="00F3717C">
            <w:tblPrEx>
              <w:tblCellMar>
                <w:top w:w="0" w:type="dxa"/>
                <w:bottom w:w="0" w:type="dxa"/>
              </w:tblCellMar>
            </w:tblPrEx>
            <w:tc>
              <w:tcPr>
                <w:tcW w:w="4500" w:type="dxa"/>
              </w:tcPr>
              <w:p w:rsidR="00F3717C" w:rsidRDefault="009E1CCA">
                <w:pPr>
                  <w:suppressLineNumbers/>
                  <w:spacing w:after="2"/>
                  <w:rPr>
                    <w:rFonts w:ascii="Times New Roman"/>
                  </w:rPr>
                </w:pPr>
                <w:r>
                  <w:rPr>
                    <w:rFonts w:ascii="Times New Roman"/>
                  </w:rPr>
                  <w:t>Stephen Kulik</w:t>
                </w:r>
              </w:p>
            </w:tc>
            <w:tc>
              <w:tcPr>
                <w:tcW w:w="4500" w:type="dxa"/>
              </w:tcPr>
              <w:p w:rsidR="00F3717C" w:rsidRDefault="009E1CCA">
                <w:pPr>
                  <w:suppressLineNumbers/>
                  <w:spacing w:after="2"/>
                  <w:rPr>
                    <w:rFonts w:ascii="Times New Roman"/>
                  </w:rPr>
                </w:pPr>
                <w:r>
                  <w:rPr>
                    <w:rFonts w:ascii="Times New Roman"/>
                  </w:rPr>
                  <w:t>1st Franklin</w:t>
                </w:r>
              </w:p>
            </w:tc>
          </w:tr>
        </w:tbl>
      </w:sdtContent>
    </w:sdt>
    <w:p w:rsidR="00F3717C" w:rsidRDefault="009E1CCA">
      <w:pPr>
        <w:suppressLineNumbers/>
      </w:pPr>
      <w:r>
        <w:br w:type="page"/>
      </w:r>
    </w:p>
    <w:p w:rsidR="00F3717C" w:rsidRDefault="009E1CCA">
      <w:pPr>
        <w:suppressLineNumbers/>
        <w:spacing w:before="2" w:after="2"/>
        <w:jc w:val="center"/>
      </w:pPr>
      <w:r>
        <w:rPr>
          <w:rFonts w:ascii="Old English Text MT"/>
          <w:sz w:val="32"/>
        </w:rPr>
        <w:lastRenderedPageBreak/>
        <w:t>The Commonwealth of Massachusetts</w:t>
      </w:r>
      <w:r>
        <w:rPr>
          <w:rFonts w:ascii="Old English Text MT"/>
          <w:sz w:val="32"/>
        </w:rPr>
        <w:br/>
      </w:r>
    </w:p>
    <w:p w:rsidR="00F3717C" w:rsidRDefault="009E1CCA">
      <w:pPr>
        <w:suppressLineNumbers/>
        <w:spacing w:after="2"/>
        <w:jc w:val="center"/>
      </w:pPr>
      <w:r>
        <w:rPr>
          <w:rFonts w:ascii="Times New Roman"/>
          <w:b/>
          <w:sz w:val="24"/>
          <w:vertAlign w:val="superscript"/>
        </w:rPr>
        <w:t>_______________</w:t>
      </w:r>
    </w:p>
    <w:p w:rsidR="00F3717C" w:rsidRDefault="009E1CCA">
      <w:pPr>
        <w:suppressLineNumbers/>
        <w:spacing w:after="2"/>
        <w:jc w:val="center"/>
      </w:pPr>
      <w:r>
        <w:rPr>
          <w:rFonts w:ascii="Times New Roman"/>
          <w:b/>
          <w:sz w:val="18"/>
        </w:rPr>
        <w:t>In the Year Two Thousand and Nine</w:t>
      </w:r>
    </w:p>
    <w:p w:rsidR="00F3717C" w:rsidRDefault="009E1CCA">
      <w:pPr>
        <w:suppressLineNumbers/>
        <w:spacing w:after="2"/>
        <w:jc w:val="center"/>
      </w:pPr>
      <w:r>
        <w:rPr>
          <w:rFonts w:ascii="Times New Roman"/>
          <w:b/>
          <w:sz w:val="24"/>
          <w:vertAlign w:val="superscript"/>
        </w:rPr>
        <w:t>_______________</w:t>
      </w:r>
    </w:p>
    <w:p w:rsidR="00F3717C" w:rsidRDefault="009E1CCA">
      <w:pPr>
        <w:suppressLineNumbers/>
        <w:spacing w:after="2"/>
      </w:pPr>
      <w:r>
        <w:rPr>
          <w:sz w:val="14"/>
        </w:rPr>
        <w:br/>
      </w:r>
      <w:r>
        <w:br/>
      </w:r>
    </w:p>
    <w:p w:rsidR="00F3717C" w:rsidRDefault="009E1CCA">
      <w:pPr>
        <w:suppressLineNumbers/>
      </w:pPr>
      <w:proofErr w:type="gramStart"/>
      <w:r>
        <w:rPr>
          <w:rFonts w:ascii="Times New Roman"/>
          <w:smallCaps/>
          <w:sz w:val="28"/>
        </w:rPr>
        <w:t>An Act ensuring access to health care services.</w:t>
      </w:r>
      <w:proofErr w:type="gramEnd"/>
      <w:r>
        <w:br/>
      </w:r>
      <w:r>
        <w:br/>
      </w:r>
      <w:r>
        <w:br/>
      </w:r>
    </w:p>
    <w:p w:rsidR="00F3717C" w:rsidRDefault="009E1C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1CCA" w:rsidRDefault="009E1CCA" w:rsidP="009E1CCA">
      <w:r>
        <w:tab/>
      </w:r>
      <w:r>
        <w:rPr>
          <w:b/>
          <w:u w:val="single"/>
        </w:rPr>
        <w:t>SECTION 1:</w:t>
      </w:r>
      <w:r>
        <w:rPr>
          <w:b/>
        </w:rPr>
        <w:t xml:space="preserve"> </w:t>
      </w:r>
      <w:r w:rsidRPr="00BC602D">
        <w:t xml:space="preserve">Subsection (b) </w:t>
      </w:r>
      <w:r w:rsidRPr="00796CE5">
        <w:t>Section 3</w:t>
      </w:r>
      <w:r>
        <w:t>5</w:t>
      </w:r>
      <w:r w:rsidRPr="00796CE5">
        <w:t xml:space="preserve"> of chapter 118G of the </w:t>
      </w:r>
      <w:r>
        <w:t>G</w:t>
      </w:r>
      <w:r w:rsidRPr="00796CE5">
        <w:t xml:space="preserve">eneral </w:t>
      </w:r>
      <w:r>
        <w:t>L</w:t>
      </w:r>
      <w:r w:rsidRPr="00796CE5">
        <w:t xml:space="preserve">aws, as inserted by section 15 of chapter 61 of the acts of 2007, is hereby amended by adding the following </w:t>
      </w:r>
      <w:r>
        <w:t>sentence to subpart (3)(a)</w:t>
      </w:r>
      <w:r w:rsidRPr="00796CE5">
        <w:t>: “</w:t>
      </w:r>
      <w:r>
        <w:t>provided further that such reimbursable health services provided to uninsured and underinsured patients who are subsequently determined eligible for Medicaid or the commonwealth care health insurance program, established pursuant to chapter 118H, shall be eligible for reimbursement for services provided six months prior to the patient’s application to such programs.”</w:t>
      </w:r>
    </w:p>
    <w:p w:rsidR="00F3717C" w:rsidRDefault="00F3717C">
      <w:pPr>
        <w:spacing w:line="336" w:lineRule="auto"/>
      </w:pPr>
    </w:p>
    <w:sectPr w:rsidR="00F3717C" w:rsidSect="00F371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717C"/>
    <w:rsid w:val="009E1CCA"/>
    <w:rsid w:val="00F37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CCA"/>
    <w:rPr>
      <w:rFonts w:ascii="Tahoma" w:hAnsi="Tahoma" w:cs="Tahoma"/>
      <w:sz w:val="16"/>
      <w:szCs w:val="16"/>
    </w:rPr>
  </w:style>
  <w:style w:type="character" w:styleId="LineNumber">
    <w:name w:val="line number"/>
    <w:basedOn w:val="DefaultParagraphFont"/>
    <w:uiPriority w:val="99"/>
    <w:semiHidden/>
    <w:unhideWhenUsed/>
    <w:rsid w:val="009E1C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1215</Characters>
  <Application>Microsoft Office Word</Application>
  <DocSecurity>0</DocSecurity>
  <Lines>10</Lines>
  <Paragraphs>2</Paragraphs>
  <ScaleCrop>false</ScaleCrop>
  <Company>Massachusetts Legislature</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2009-01-09T15:46:00Z</dcterms:created>
  <dcterms:modified xsi:type="dcterms:W3CDTF">2009-01-09T15:46:00Z</dcterms:modified>
</cp:coreProperties>
</file>