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D8" w:rsidRDefault="00154334">
      <w:pPr>
        <w:suppressLineNumbers/>
        <w:spacing w:after="2"/>
        <w:jc w:val="center"/>
      </w:pPr>
      <w:r>
        <w:rPr>
          <w:rFonts w:ascii="Arial"/>
          <w:sz w:val="18"/>
        </w:rPr>
        <w:t>HOUSE DOCKET, NO.         FILED ON: 1/12/2009</w:t>
      </w:r>
    </w:p>
    <w:p w:rsidR="004B7ED8" w:rsidRDefault="0015433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54334" w:rsidP="00DB534B">
            <w:pPr>
              <w:suppressLineNumbers/>
              <w:jc w:val="right"/>
              <w:rPr>
                <w:b/>
                <w:sz w:val="28"/>
              </w:rPr>
            </w:pPr>
          </w:p>
        </w:tc>
      </w:tr>
    </w:tbl>
    <w:p w:rsidR="004B7ED8" w:rsidRDefault="00154334">
      <w:pPr>
        <w:suppressLineNumbers/>
        <w:spacing w:before="2" w:after="2"/>
        <w:jc w:val="center"/>
      </w:pPr>
      <w:r>
        <w:rPr>
          <w:rFonts w:ascii="Old English Text MT"/>
          <w:sz w:val="32"/>
        </w:rPr>
        <w:t>The Commonwealth of Massachusetts</w:t>
      </w:r>
    </w:p>
    <w:p w:rsidR="004B7ED8" w:rsidRDefault="00154334">
      <w:pPr>
        <w:suppressLineNumbers/>
        <w:spacing w:after="2"/>
        <w:jc w:val="center"/>
      </w:pPr>
      <w:r>
        <w:rPr>
          <w:rFonts w:ascii="Times New Roman"/>
          <w:b/>
          <w:sz w:val="32"/>
          <w:vertAlign w:val="superscript"/>
        </w:rPr>
        <w:t>_______________</w:t>
      </w:r>
    </w:p>
    <w:p w:rsidR="004B7ED8" w:rsidRDefault="00154334">
      <w:pPr>
        <w:suppressLineNumbers/>
        <w:spacing w:before="2"/>
        <w:jc w:val="center"/>
      </w:pPr>
      <w:r>
        <w:rPr>
          <w:rFonts w:ascii="Times New Roman"/>
          <w:sz w:val="20"/>
        </w:rPr>
        <w:t>PRESENTED BY:</w:t>
      </w:r>
    </w:p>
    <w:p w:rsidR="004B7ED8" w:rsidRDefault="00154334">
      <w:pPr>
        <w:suppressLineNumbers/>
        <w:spacing w:after="2"/>
        <w:jc w:val="center"/>
      </w:pPr>
      <w:r>
        <w:rPr>
          <w:rFonts w:ascii="Times New Roman"/>
          <w:b/>
          <w:sz w:val="24"/>
        </w:rPr>
        <w:t>Elizabeth A. Malia</w:t>
      </w:r>
    </w:p>
    <w:p w:rsidR="004B7ED8" w:rsidRDefault="00154334">
      <w:pPr>
        <w:suppressLineNumbers/>
        <w:jc w:val="center"/>
      </w:pPr>
      <w:r>
        <w:rPr>
          <w:rFonts w:ascii="Times New Roman"/>
          <w:b/>
          <w:sz w:val="32"/>
          <w:vertAlign w:val="superscript"/>
        </w:rPr>
        <w:t>_______________</w:t>
      </w:r>
    </w:p>
    <w:p w:rsidR="004B7ED8" w:rsidRDefault="001543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B7ED8" w:rsidRDefault="00154334">
      <w:pPr>
        <w:suppressLineNumbers/>
      </w:pPr>
      <w:r>
        <w:rPr>
          <w:rFonts w:ascii="Times New Roman"/>
          <w:sz w:val="20"/>
        </w:rPr>
        <w:tab/>
        <w:t>The undersigned legislators and/or citizens respectfully petition for the passage of the accompanying bill:</w:t>
      </w:r>
    </w:p>
    <w:p w:rsidR="004B7ED8" w:rsidRDefault="00154334">
      <w:pPr>
        <w:suppressLineNumbers/>
        <w:spacing w:after="2"/>
        <w:jc w:val="center"/>
      </w:pPr>
      <w:proofErr w:type="gramStart"/>
      <w:r>
        <w:rPr>
          <w:rFonts w:ascii="Times New Roman"/>
          <w:sz w:val="24"/>
        </w:rPr>
        <w:t>An Act relative to the taxat</w:t>
      </w:r>
      <w:r>
        <w:rPr>
          <w:rFonts w:ascii="Times New Roman"/>
          <w:sz w:val="24"/>
        </w:rPr>
        <w:t>ion of public land used for commercial purposes on MBTA property.</w:t>
      </w:r>
      <w:proofErr w:type="gramEnd"/>
    </w:p>
    <w:p w:rsidR="004B7ED8" w:rsidRDefault="00154334">
      <w:pPr>
        <w:suppressLineNumbers/>
        <w:spacing w:after="2"/>
        <w:jc w:val="center"/>
      </w:pPr>
      <w:r>
        <w:rPr>
          <w:rFonts w:ascii="Times New Roman"/>
          <w:b/>
          <w:sz w:val="32"/>
          <w:vertAlign w:val="superscript"/>
        </w:rPr>
        <w:t>_______________</w:t>
      </w:r>
    </w:p>
    <w:p w:rsidR="004B7ED8" w:rsidRDefault="00154334">
      <w:pPr>
        <w:suppressLineNumbers/>
        <w:jc w:val="center"/>
      </w:pPr>
      <w:r>
        <w:rPr>
          <w:rFonts w:ascii="Times New Roman"/>
          <w:sz w:val="20"/>
        </w:rPr>
        <w:t>PETITION OF:</w:t>
      </w:r>
    </w:p>
    <w:p w:rsidR="004B7ED8" w:rsidRDefault="004B7ED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B7ED8">
            <w:tblPrEx>
              <w:tblCellMar>
                <w:top w:w="0" w:type="dxa"/>
                <w:bottom w:w="0" w:type="dxa"/>
              </w:tblCellMar>
            </w:tblPrEx>
            <w:tc>
              <w:tcPr>
                <w:tcW w:w="4500" w:type="dxa"/>
                <w:tcBorders>
                  <w:top w:val="nil"/>
                  <w:bottom w:val="single" w:sz="4" w:space="0" w:color="auto"/>
                  <w:right w:val="single" w:sz="4" w:space="0" w:color="auto"/>
                </w:tcBorders>
              </w:tcPr>
              <w:p w:rsidR="004B7ED8" w:rsidRDefault="001543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B7ED8" w:rsidRDefault="00154334">
                <w:pPr>
                  <w:suppressLineNumbers/>
                  <w:spacing w:after="2"/>
                  <w:rPr>
                    <w:smallCaps/>
                  </w:rPr>
                </w:pPr>
                <w:r>
                  <w:rPr>
                    <w:rFonts w:ascii="Times New Roman"/>
                    <w:smallCaps/>
                    <w:sz w:val="24"/>
                  </w:rPr>
                  <w:t>District/Address:</w:t>
                </w:r>
              </w:p>
            </w:tc>
          </w:tr>
          <w:tr w:rsidR="004B7ED8">
            <w:tblPrEx>
              <w:tblCellMar>
                <w:top w:w="0" w:type="dxa"/>
                <w:bottom w:w="0" w:type="dxa"/>
              </w:tblCellMar>
            </w:tblPrEx>
            <w:tc>
              <w:tcPr>
                <w:tcW w:w="4500" w:type="dxa"/>
              </w:tcPr>
              <w:p w:rsidR="004B7ED8" w:rsidRDefault="00154334">
                <w:pPr>
                  <w:suppressLineNumbers/>
                  <w:spacing w:after="2"/>
                  <w:rPr>
                    <w:rFonts w:ascii="Times New Roman"/>
                  </w:rPr>
                </w:pPr>
                <w:r>
                  <w:rPr>
                    <w:rFonts w:ascii="Times New Roman"/>
                  </w:rPr>
                  <w:t>Elizabeth A. Malia</w:t>
                </w:r>
              </w:p>
            </w:tc>
            <w:tc>
              <w:tcPr>
                <w:tcW w:w="4500" w:type="dxa"/>
              </w:tcPr>
              <w:p w:rsidR="004B7ED8" w:rsidRDefault="00154334">
                <w:pPr>
                  <w:suppressLineNumbers/>
                  <w:spacing w:after="2"/>
                  <w:rPr>
                    <w:rFonts w:ascii="Times New Roman"/>
                  </w:rPr>
                </w:pPr>
                <w:r>
                  <w:rPr>
                    <w:rFonts w:ascii="Times New Roman"/>
                  </w:rPr>
                  <w:t>11th Suffolk</w:t>
                </w:r>
              </w:p>
            </w:tc>
          </w:tr>
        </w:tbl>
      </w:sdtContent>
    </w:sdt>
    <w:p w:rsidR="004B7ED8" w:rsidRDefault="00154334">
      <w:pPr>
        <w:suppressLineNumbers/>
      </w:pPr>
      <w:r>
        <w:br w:type="page"/>
      </w:r>
    </w:p>
    <w:p w:rsidR="004B7ED8" w:rsidRDefault="00154334">
      <w:pPr>
        <w:suppressLineNumbers/>
        <w:jc w:val="center"/>
      </w:pPr>
      <w:r>
        <w:rPr>
          <w:rFonts w:ascii="Times New Roman"/>
          <w:sz w:val="24"/>
        </w:rPr>
        <w:lastRenderedPageBreak/>
        <w:t>[SIMILAR MATTER FILED IN PREVIOUS SESSION</w:t>
      </w:r>
      <w:r>
        <w:rPr>
          <w:rFonts w:ascii="Times New Roman"/>
          <w:sz w:val="24"/>
        </w:rPr>
        <w:br/>
        <w:t>SEE HOUSE, NO. 3015 OF 2007-2008.]</w:t>
      </w:r>
    </w:p>
    <w:p w:rsidR="004B7ED8" w:rsidRDefault="00154334">
      <w:pPr>
        <w:suppressLineNumbers/>
        <w:spacing w:before="2" w:after="2"/>
        <w:jc w:val="center"/>
      </w:pPr>
      <w:r>
        <w:rPr>
          <w:rFonts w:ascii="Old English Text MT"/>
          <w:sz w:val="32"/>
        </w:rPr>
        <w:t>The Commonwealth of Massachusetts</w:t>
      </w:r>
      <w:r>
        <w:rPr>
          <w:rFonts w:ascii="Old English Text MT"/>
          <w:sz w:val="32"/>
        </w:rPr>
        <w:br/>
      </w:r>
    </w:p>
    <w:p w:rsidR="004B7ED8" w:rsidRDefault="00154334">
      <w:pPr>
        <w:suppressLineNumbers/>
        <w:spacing w:after="2"/>
        <w:jc w:val="center"/>
      </w:pPr>
      <w:r>
        <w:rPr>
          <w:rFonts w:ascii="Times New Roman"/>
          <w:b/>
          <w:sz w:val="24"/>
          <w:vertAlign w:val="superscript"/>
        </w:rPr>
        <w:t>_______________</w:t>
      </w:r>
    </w:p>
    <w:p w:rsidR="004B7ED8" w:rsidRDefault="00154334">
      <w:pPr>
        <w:suppressLineNumbers/>
        <w:spacing w:after="2"/>
        <w:jc w:val="center"/>
      </w:pPr>
      <w:r>
        <w:rPr>
          <w:rFonts w:ascii="Times New Roman"/>
          <w:b/>
          <w:sz w:val="18"/>
        </w:rPr>
        <w:t>In the Year Two Thousand and Nine</w:t>
      </w:r>
    </w:p>
    <w:p w:rsidR="004B7ED8" w:rsidRDefault="00154334">
      <w:pPr>
        <w:suppressLineNumbers/>
        <w:spacing w:after="2"/>
        <w:jc w:val="center"/>
      </w:pPr>
      <w:r>
        <w:rPr>
          <w:rFonts w:ascii="Times New Roman"/>
          <w:b/>
          <w:sz w:val="24"/>
          <w:vertAlign w:val="superscript"/>
        </w:rPr>
        <w:t>_______________</w:t>
      </w:r>
    </w:p>
    <w:p w:rsidR="004B7ED8" w:rsidRDefault="00154334">
      <w:pPr>
        <w:suppressLineNumbers/>
        <w:spacing w:after="2"/>
      </w:pPr>
      <w:r>
        <w:rPr>
          <w:sz w:val="14"/>
        </w:rPr>
        <w:br/>
      </w:r>
      <w:r>
        <w:br/>
      </w:r>
    </w:p>
    <w:p w:rsidR="004B7ED8" w:rsidRDefault="00154334">
      <w:pPr>
        <w:suppressLineNumbers/>
      </w:pPr>
      <w:proofErr w:type="gramStart"/>
      <w:r>
        <w:rPr>
          <w:rFonts w:ascii="Times New Roman"/>
          <w:smallCaps/>
          <w:sz w:val="28"/>
        </w:rPr>
        <w:t>An Act relative to the taxation of public land used for commercial purposes on MBTA property.</w:t>
      </w:r>
      <w:proofErr w:type="gramEnd"/>
      <w:r>
        <w:br/>
      </w:r>
      <w:r>
        <w:br/>
      </w:r>
      <w:r>
        <w:br/>
      </w:r>
    </w:p>
    <w:p w:rsidR="004B7ED8" w:rsidRDefault="0015433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54334" w:rsidRPr="00E8053F" w:rsidRDefault="00154334" w:rsidP="00154334">
      <w:r>
        <w:rPr>
          <w:rFonts w:ascii="Times New Roman"/>
        </w:rPr>
        <w:tab/>
      </w:r>
      <w:proofErr w:type="gramStart"/>
      <w:r>
        <w:t>SECTION 1.</w:t>
      </w:r>
      <w:proofErr w:type="gramEnd"/>
      <w:r>
        <w:t xml:space="preserve">  Section 24 of c</w:t>
      </w:r>
      <w:r w:rsidRPr="00E8053F">
        <w:t>hapter 161A of the General Laws</w:t>
      </w:r>
      <w:r>
        <w:t>, as appearing in the 2006 Official Edition,</w:t>
      </w:r>
      <w:r w:rsidRPr="00E8053F">
        <w:t xml:space="preserve"> is hereby amended by adding </w:t>
      </w:r>
      <w:r>
        <w:t xml:space="preserve">after the last sentence </w:t>
      </w:r>
      <w:r w:rsidRPr="00E8053F">
        <w:t>the following sentences: -</w:t>
      </w:r>
    </w:p>
    <w:p w:rsidR="00154334" w:rsidRPr="00E8053F" w:rsidRDefault="00154334" w:rsidP="00154334"/>
    <w:p w:rsidR="00154334" w:rsidRPr="00E8053F" w:rsidRDefault="00154334" w:rsidP="00154334">
      <w:r w:rsidRPr="00E8053F">
        <w:t xml:space="preserve">Real property of the Authority shall, if leased, used, or occupied in connection with a business conducted for profit shall, for the privilege of such lease, use or occupancy be valued, classified, assessed and taxed annually as of January first to the lessee, user, or occupant in the same manner and to the same extent as if such lessee, user, or occupant were the owner thereof in full.  No tax assessed under this section shall be a lien upon the real estate with respect to which it is assessed; nor shall any tax be enforced by any sale or taking of such real estate; but the interest of any lessee therein may be sold or taken by the collector of the town in which the real estate lies for the nonpayment of such taxes in the manner provided by law for the sale or taking of real estate for nonpayment of annual taxes.  Notwithstanding the above, such collector shall have for the collections of taxes assessed under this section all other remedies provided by chapter sixty for the collection of annual taxes upon real estate.  </w:t>
      </w:r>
    </w:p>
    <w:p w:rsidR="004B7ED8" w:rsidRDefault="004B7ED8">
      <w:pPr>
        <w:spacing w:line="336" w:lineRule="auto"/>
      </w:pPr>
    </w:p>
    <w:sectPr w:rsidR="004B7ED8" w:rsidSect="004B7ED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7ED8"/>
    <w:rsid w:val="00154334"/>
    <w:rsid w:val="004B7E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334"/>
    <w:rPr>
      <w:rFonts w:ascii="Tahoma" w:hAnsi="Tahoma" w:cs="Tahoma"/>
      <w:sz w:val="16"/>
      <w:szCs w:val="16"/>
    </w:rPr>
  </w:style>
  <w:style w:type="character" w:styleId="LineNumber">
    <w:name w:val="line number"/>
    <w:basedOn w:val="DefaultParagraphFont"/>
    <w:uiPriority w:val="99"/>
    <w:semiHidden/>
    <w:unhideWhenUsed/>
    <w:rsid w:val="001543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1913</Characters>
  <Application>Microsoft Office Word</Application>
  <DocSecurity>0</DocSecurity>
  <Lines>15</Lines>
  <Paragraphs>4</Paragraphs>
  <ScaleCrop>false</ScaleCrop>
  <Company>LEG</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rhunter</cp:lastModifiedBy>
  <cp:revision>2</cp:revision>
  <dcterms:created xsi:type="dcterms:W3CDTF">2009-01-12T18:24:00Z</dcterms:created>
  <dcterms:modified xsi:type="dcterms:W3CDTF">2009-01-12T18:24:00Z</dcterms:modified>
</cp:coreProperties>
</file>