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41" w:rsidRPr="008E74DE" w:rsidRDefault="008E74DE">
      <w:pPr>
        <w:suppressLineNumbers/>
        <w:spacing w:after="2"/>
        <w:jc w:val="center"/>
        <w:rPr>
          <w:rFonts w:ascii="Times New Roman" w:hAnsi="Times New Roman" w:cs="Times New Roman"/>
        </w:rPr>
      </w:pPr>
      <w:r w:rsidRPr="008E74DE">
        <w:rPr>
          <w:rFonts w:ascii="Times New Roman" w:hAnsi="Times New Roman" w:cs="Times New Roman"/>
        </w:rPr>
        <w:t>HOUSE DOCKET, NO.         FILED ON: 1/13/2009</w:t>
      </w:r>
    </w:p>
    <w:p w:rsidR="009F2E41" w:rsidRPr="008E74DE" w:rsidRDefault="008E74DE">
      <w:pPr>
        <w:suppressLineNumbers/>
        <w:spacing w:after="2"/>
        <w:jc w:val="center"/>
        <w:rPr>
          <w:rFonts w:ascii="Times New Roman" w:hAnsi="Times New Roman" w:cs="Times New Roman"/>
        </w:rPr>
      </w:pPr>
      <w:proofErr w:type="gramStart"/>
      <w:r w:rsidRPr="008E74DE">
        <w:rPr>
          <w:rFonts w:ascii="Times New Roman" w:hAnsi="Times New Roman" w:cs="Times New Roman"/>
          <w:b/>
        </w:rPr>
        <w:t>HOUSE  .</w:t>
      </w:r>
      <w:proofErr w:type="gramEnd"/>
      <w:r w:rsidRPr="008E74DE">
        <w:rPr>
          <w:rFonts w:ascii="Times New Roman" w:hAnsi="Times New Roman" w:cs="Times New Roman"/>
          <w:b/>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8E74DE" w:rsidTr="00EB730C">
        <w:tc>
          <w:tcPr>
            <w:tcW w:w="9018" w:type="dxa"/>
          </w:tcPr>
          <w:p w:rsidR="00DB534B" w:rsidRPr="008E74DE" w:rsidRDefault="00582489" w:rsidP="00DB534B">
            <w:pPr>
              <w:suppressLineNumbers/>
              <w:jc w:val="right"/>
              <w:rPr>
                <w:rFonts w:ascii="Times New Roman" w:hAnsi="Times New Roman" w:cs="Times New Roman"/>
                <w:b/>
              </w:rPr>
            </w:pPr>
          </w:p>
        </w:tc>
      </w:tr>
    </w:tbl>
    <w:p w:rsidR="009F2E41" w:rsidRPr="008E74DE" w:rsidRDefault="008E74DE">
      <w:pPr>
        <w:suppressLineNumbers/>
        <w:spacing w:before="2" w:after="2"/>
        <w:jc w:val="center"/>
        <w:rPr>
          <w:rFonts w:ascii="Times New Roman" w:hAnsi="Times New Roman" w:cs="Times New Roman"/>
        </w:rPr>
      </w:pPr>
      <w:r w:rsidRPr="008E74DE">
        <w:rPr>
          <w:rFonts w:ascii="Times New Roman" w:hAnsi="Times New Roman" w:cs="Times New Roman"/>
        </w:rPr>
        <w:t>The Commonwealth of Massachusetts</w:t>
      </w:r>
    </w:p>
    <w:p w:rsidR="009F2E41" w:rsidRPr="008E74DE" w:rsidRDefault="008E74DE">
      <w:pPr>
        <w:suppressLineNumbers/>
        <w:spacing w:after="2"/>
        <w:jc w:val="center"/>
        <w:rPr>
          <w:rFonts w:ascii="Times New Roman" w:hAnsi="Times New Roman" w:cs="Times New Roman"/>
        </w:rPr>
      </w:pPr>
      <w:r w:rsidRPr="008E74DE">
        <w:rPr>
          <w:rFonts w:ascii="Times New Roman" w:hAnsi="Times New Roman" w:cs="Times New Roman"/>
          <w:b/>
          <w:vertAlign w:val="superscript"/>
        </w:rPr>
        <w:t>_______________</w:t>
      </w:r>
    </w:p>
    <w:p w:rsidR="009F2E41" w:rsidRPr="008E74DE" w:rsidRDefault="008E74DE">
      <w:pPr>
        <w:suppressLineNumbers/>
        <w:spacing w:before="2"/>
        <w:jc w:val="center"/>
        <w:rPr>
          <w:rFonts w:ascii="Times New Roman" w:hAnsi="Times New Roman" w:cs="Times New Roman"/>
        </w:rPr>
      </w:pPr>
      <w:r w:rsidRPr="008E74DE">
        <w:rPr>
          <w:rFonts w:ascii="Times New Roman" w:hAnsi="Times New Roman" w:cs="Times New Roman"/>
        </w:rPr>
        <w:t>PRESENTED BY:</w:t>
      </w:r>
    </w:p>
    <w:p w:rsidR="009F2E41" w:rsidRPr="008E74DE" w:rsidRDefault="008E74DE">
      <w:pPr>
        <w:suppressLineNumbers/>
        <w:spacing w:after="2"/>
        <w:jc w:val="center"/>
        <w:rPr>
          <w:rFonts w:ascii="Times New Roman" w:hAnsi="Times New Roman" w:cs="Times New Roman"/>
        </w:rPr>
      </w:pPr>
      <w:r w:rsidRPr="008E74DE">
        <w:rPr>
          <w:rFonts w:ascii="Times New Roman" w:hAnsi="Times New Roman" w:cs="Times New Roman"/>
          <w:b/>
        </w:rPr>
        <w:t>Allen J. McCarthy</w:t>
      </w:r>
    </w:p>
    <w:p w:rsidR="009F2E41" w:rsidRPr="008E74DE" w:rsidRDefault="008E74DE">
      <w:pPr>
        <w:suppressLineNumbers/>
        <w:jc w:val="center"/>
        <w:rPr>
          <w:rFonts w:ascii="Times New Roman" w:hAnsi="Times New Roman" w:cs="Times New Roman"/>
        </w:rPr>
      </w:pPr>
      <w:r w:rsidRPr="008E74DE">
        <w:rPr>
          <w:rFonts w:ascii="Times New Roman" w:hAnsi="Times New Roman" w:cs="Times New Roman"/>
          <w:b/>
          <w:vertAlign w:val="superscript"/>
        </w:rPr>
        <w:t>_______________</w:t>
      </w:r>
    </w:p>
    <w:p w:rsidR="009F2E41" w:rsidRPr="008E74DE" w:rsidRDefault="008E74DE">
      <w:pPr>
        <w:suppressLineNumbers/>
        <w:rPr>
          <w:rFonts w:ascii="Times New Roman" w:hAnsi="Times New Roman" w:cs="Times New Roman"/>
        </w:rPr>
      </w:pPr>
      <w:r w:rsidRPr="008E74DE">
        <w:rPr>
          <w:rFonts w:ascii="Times New Roman" w:hAnsi="Times New Roman" w:cs="Times New Roman"/>
          <w:i/>
        </w:rPr>
        <w:t>To the Honorable Senate and House of Representatives of the Commonwealth of Massachusetts in General</w:t>
      </w:r>
      <w:r w:rsidRPr="008E74DE">
        <w:rPr>
          <w:rFonts w:ascii="Times New Roman" w:hAnsi="Times New Roman" w:cs="Times New Roman"/>
          <w:i/>
        </w:rPr>
        <w:br/>
      </w:r>
      <w:r w:rsidRPr="008E74DE">
        <w:rPr>
          <w:rFonts w:ascii="Times New Roman" w:hAnsi="Times New Roman" w:cs="Times New Roman"/>
          <w:i/>
        </w:rPr>
        <w:tab/>
        <w:t>Court assembled:</w:t>
      </w:r>
    </w:p>
    <w:p w:rsidR="009F2E41" w:rsidRPr="008E74DE" w:rsidRDefault="008E74DE">
      <w:pPr>
        <w:suppressLineNumbers/>
        <w:rPr>
          <w:rFonts w:ascii="Times New Roman" w:hAnsi="Times New Roman" w:cs="Times New Roman"/>
        </w:rPr>
      </w:pPr>
      <w:r w:rsidRPr="008E74DE">
        <w:rPr>
          <w:rFonts w:ascii="Times New Roman" w:hAnsi="Times New Roman" w:cs="Times New Roman"/>
        </w:rPr>
        <w:tab/>
        <w:t>The undersigned legislators and/or citizens respectfully petition for the passage of the accompanying bill:</w:t>
      </w:r>
    </w:p>
    <w:p w:rsidR="009F2E41" w:rsidRPr="008E74DE" w:rsidRDefault="008E74DE">
      <w:pPr>
        <w:suppressLineNumbers/>
        <w:spacing w:after="2"/>
        <w:jc w:val="center"/>
        <w:rPr>
          <w:rFonts w:ascii="Times New Roman" w:hAnsi="Times New Roman" w:cs="Times New Roman"/>
        </w:rPr>
      </w:pPr>
      <w:proofErr w:type="gramStart"/>
      <w:r w:rsidRPr="008E74DE">
        <w:rPr>
          <w:rFonts w:ascii="Times New Roman" w:hAnsi="Times New Roman" w:cs="Times New Roman"/>
        </w:rPr>
        <w:t>An Act relative to providing equity in the provision of prescription drug coverage.</w:t>
      </w:r>
      <w:proofErr w:type="gramEnd"/>
    </w:p>
    <w:p w:rsidR="009F2E41" w:rsidRPr="008E74DE" w:rsidRDefault="008E74DE">
      <w:pPr>
        <w:suppressLineNumbers/>
        <w:spacing w:after="2"/>
        <w:jc w:val="center"/>
        <w:rPr>
          <w:rFonts w:ascii="Times New Roman" w:hAnsi="Times New Roman" w:cs="Times New Roman"/>
        </w:rPr>
      </w:pPr>
      <w:r w:rsidRPr="008E74DE">
        <w:rPr>
          <w:rFonts w:ascii="Times New Roman" w:hAnsi="Times New Roman" w:cs="Times New Roman"/>
          <w:b/>
          <w:vertAlign w:val="superscript"/>
        </w:rPr>
        <w:t>_______________</w:t>
      </w:r>
    </w:p>
    <w:p w:rsidR="009F2E41" w:rsidRPr="008E74DE" w:rsidRDefault="008E74DE">
      <w:pPr>
        <w:suppressLineNumbers/>
        <w:jc w:val="center"/>
        <w:rPr>
          <w:rFonts w:ascii="Times New Roman" w:hAnsi="Times New Roman" w:cs="Times New Roman"/>
        </w:rPr>
      </w:pPr>
      <w:r w:rsidRPr="008E74DE">
        <w:rPr>
          <w:rFonts w:ascii="Times New Roman" w:hAnsi="Times New Roman" w:cs="Times New Roman"/>
        </w:rPr>
        <w:t>PETITION OF:</w:t>
      </w:r>
    </w:p>
    <w:p w:rsidR="009F2E41" w:rsidRPr="008E74DE" w:rsidRDefault="009F2E41">
      <w:pPr>
        <w:suppressLineNumbers/>
        <w:rPr>
          <w:rFonts w:ascii="Times New Roman" w:hAnsi="Times New Roman" w:cs="Times New Roman"/>
        </w:rPr>
      </w:pPr>
    </w:p>
    <w:sdt>
      <w:sdtPr>
        <w:rPr>
          <w:rFonts w:ascii="Times New Roman" w:hAnsi="Times New Roman" w:cs="Times New Roman"/>
        </w:r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F2E41" w:rsidRPr="008E74DE">
            <w:tc>
              <w:tcPr>
                <w:tcW w:w="4500" w:type="dxa"/>
                <w:tcBorders>
                  <w:top w:val="nil"/>
                  <w:bottom w:val="single" w:sz="4" w:space="0" w:color="auto"/>
                  <w:right w:val="single" w:sz="4" w:space="0" w:color="auto"/>
                </w:tcBorders>
              </w:tcPr>
              <w:p w:rsidR="009F2E41" w:rsidRPr="008E74DE" w:rsidRDefault="008E74DE">
                <w:pPr>
                  <w:suppressLineNumbers/>
                  <w:spacing w:after="2"/>
                  <w:rPr>
                    <w:rFonts w:ascii="Times New Roman" w:hAnsi="Times New Roman" w:cs="Times New Roman"/>
                    <w:smallCaps/>
                  </w:rPr>
                </w:pPr>
                <w:r w:rsidRPr="008E74DE">
                  <w:rPr>
                    <w:rFonts w:ascii="Times New Roman" w:hAnsi="Times New Roman" w:cs="Times New Roman"/>
                    <w:smallCaps/>
                  </w:rPr>
                  <w:t>Name:</w:t>
                </w:r>
              </w:p>
            </w:tc>
            <w:tc>
              <w:tcPr>
                <w:tcW w:w="4500" w:type="dxa"/>
                <w:tcBorders>
                  <w:top w:val="nil"/>
                  <w:left w:val="single" w:sz="4" w:space="0" w:color="auto"/>
                  <w:bottom w:val="single" w:sz="4" w:space="0" w:color="auto"/>
                </w:tcBorders>
              </w:tcPr>
              <w:p w:rsidR="009F2E41" w:rsidRPr="008E74DE" w:rsidRDefault="008E74DE">
                <w:pPr>
                  <w:suppressLineNumbers/>
                  <w:spacing w:after="2"/>
                  <w:rPr>
                    <w:rFonts w:ascii="Times New Roman" w:hAnsi="Times New Roman" w:cs="Times New Roman"/>
                    <w:smallCaps/>
                  </w:rPr>
                </w:pPr>
                <w:r w:rsidRPr="008E74DE">
                  <w:rPr>
                    <w:rFonts w:ascii="Times New Roman" w:hAnsi="Times New Roman" w:cs="Times New Roman"/>
                    <w:smallCaps/>
                  </w:rPr>
                  <w:t>District/Address:</w:t>
                </w:r>
              </w:p>
            </w:tc>
          </w:tr>
          <w:tr w:rsidR="009F2E41" w:rsidRPr="008E74DE">
            <w:tc>
              <w:tcPr>
                <w:tcW w:w="4500" w:type="dxa"/>
              </w:tcPr>
              <w:p w:rsidR="009F2E41" w:rsidRPr="008E74DE" w:rsidRDefault="008E74DE">
                <w:pPr>
                  <w:suppressLineNumbers/>
                  <w:spacing w:after="2"/>
                  <w:rPr>
                    <w:rFonts w:ascii="Times New Roman" w:hAnsi="Times New Roman" w:cs="Times New Roman"/>
                  </w:rPr>
                </w:pPr>
                <w:r w:rsidRPr="008E74DE">
                  <w:rPr>
                    <w:rFonts w:ascii="Times New Roman" w:hAnsi="Times New Roman" w:cs="Times New Roman"/>
                  </w:rPr>
                  <w:t>Allen J. McCarthy</w:t>
                </w:r>
              </w:p>
            </w:tc>
            <w:tc>
              <w:tcPr>
                <w:tcW w:w="4500" w:type="dxa"/>
              </w:tcPr>
              <w:p w:rsidR="009F2E41" w:rsidRPr="008E74DE" w:rsidRDefault="008E74DE">
                <w:pPr>
                  <w:suppressLineNumbers/>
                  <w:spacing w:after="2"/>
                  <w:rPr>
                    <w:rFonts w:ascii="Times New Roman" w:hAnsi="Times New Roman" w:cs="Times New Roman"/>
                  </w:rPr>
                </w:pPr>
                <w:r w:rsidRPr="008E74DE">
                  <w:rPr>
                    <w:rFonts w:ascii="Times New Roman" w:hAnsi="Times New Roman" w:cs="Times New Roman"/>
                  </w:rPr>
                  <w:t>7th Plymouth</w:t>
                </w:r>
              </w:p>
            </w:tc>
          </w:tr>
        </w:tbl>
      </w:sdtContent>
    </w:sdt>
    <w:p w:rsidR="009F2E41" w:rsidRPr="008E74DE" w:rsidRDefault="008E74DE">
      <w:pPr>
        <w:suppressLineNumbers/>
        <w:rPr>
          <w:rFonts w:ascii="Times New Roman" w:hAnsi="Times New Roman" w:cs="Times New Roman"/>
        </w:rPr>
      </w:pPr>
      <w:r w:rsidRPr="008E74DE">
        <w:rPr>
          <w:rFonts w:ascii="Times New Roman" w:hAnsi="Times New Roman" w:cs="Times New Roman"/>
        </w:rPr>
        <w:br w:type="page"/>
      </w:r>
    </w:p>
    <w:p w:rsidR="009F2E41" w:rsidRPr="008E74DE" w:rsidRDefault="008E74DE">
      <w:pPr>
        <w:suppressLineNumbers/>
        <w:jc w:val="center"/>
        <w:rPr>
          <w:rFonts w:ascii="Times New Roman" w:hAnsi="Times New Roman" w:cs="Times New Roman"/>
        </w:rPr>
      </w:pPr>
      <w:r w:rsidRPr="008E74DE">
        <w:rPr>
          <w:rFonts w:ascii="Times New Roman" w:hAnsi="Times New Roman" w:cs="Times New Roman"/>
        </w:rPr>
        <w:lastRenderedPageBreak/>
        <w:t>[SIMILAR MATTER FILED IN PREVIOUS SESSION</w:t>
      </w:r>
      <w:r w:rsidRPr="008E74DE">
        <w:rPr>
          <w:rFonts w:ascii="Times New Roman" w:hAnsi="Times New Roman" w:cs="Times New Roman"/>
        </w:rPr>
        <w:br/>
        <w:t>SEE HOUSE, NO. 1036 OF 2007-2008.]</w:t>
      </w:r>
    </w:p>
    <w:p w:rsidR="009F2E41" w:rsidRPr="008E74DE" w:rsidRDefault="008E74DE">
      <w:pPr>
        <w:suppressLineNumbers/>
        <w:spacing w:before="2" w:after="2"/>
        <w:jc w:val="center"/>
        <w:rPr>
          <w:rFonts w:ascii="Times New Roman" w:hAnsi="Times New Roman" w:cs="Times New Roman"/>
        </w:rPr>
      </w:pPr>
      <w:r w:rsidRPr="008E74DE">
        <w:rPr>
          <w:rFonts w:ascii="Times New Roman" w:hAnsi="Times New Roman" w:cs="Times New Roman"/>
        </w:rPr>
        <w:t>The Commonwealth of Massachusetts</w:t>
      </w:r>
      <w:r w:rsidRPr="008E74DE">
        <w:rPr>
          <w:rFonts w:ascii="Times New Roman" w:hAnsi="Times New Roman" w:cs="Times New Roman"/>
        </w:rPr>
        <w:br/>
      </w:r>
    </w:p>
    <w:p w:rsidR="009F2E41" w:rsidRPr="008E74DE" w:rsidRDefault="008E74DE">
      <w:pPr>
        <w:suppressLineNumbers/>
        <w:spacing w:after="2"/>
        <w:jc w:val="center"/>
        <w:rPr>
          <w:rFonts w:ascii="Times New Roman" w:hAnsi="Times New Roman" w:cs="Times New Roman"/>
        </w:rPr>
      </w:pPr>
      <w:r w:rsidRPr="008E74DE">
        <w:rPr>
          <w:rFonts w:ascii="Times New Roman" w:hAnsi="Times New Roman" w:cs="Times New Roman"/>
          <w:b/>
          <w:vertAlign w:val="superscript"/>
        </w:rPr>
        <w:t>_______________</w:t>
      </w:r>
    </w:p>
    <w:p w:rsidR="009F2E41" w:rsidRPr="008E74DE" w:rsidRDefault="008E74DE">
      <w:pPr>
        <w:suppressLineNumbers/>
        <w:spacing w:after="2"/>
        <w:jc w:val="center"/>
        <w:rPr>
          <w:rFonts w:ascii="Times New Roman" w:hAnsi="Times New Roman" w:cs="Times New Roman"/>
        </w:rPr>
      </w:pPr>
      <w:r w:rsidRPr="008E74DE">
        <w:rPr>
          <w:rFonts w:ascii="Times New Roman" w:hAnsi="Times New Roman" w:cs="Times New Roman"/>
          <w:b/>
        </w:rPr>
        <w:t>In the Year Two Thousand and Nine</w:t>
      </w:r>
    </w:p>
    <w:p w:rsidR="009F2E41" w:rsidRPr="008E74DE" w:rsidRDefault="008E74DE">
      <w:pPr>
        <w:suppressLineNumbers/>
        <w:spacing w:after="2"/>
        <w:jc w:val="center"/>
        <w:rPr>
          <w:rFonts w:ascii="Times New Roman" w:hAnsi="Times New Roman" w:cs="Times New Roman"/>
        </w:rPr>
      </w:pPr>
      <w:r w:rsidRPr="008E74DE">
        <w:rPr>
          <w:rFonts w:ascii="Times New Roman" w:hAnsi="Times New Roman" w:cs="Times New Roman"/>
          <w:b/>
          <w:vertAlign w:val="superscript"/>
        </w:rPr>
        <w:t>_______________</w:t>
      </w:r>
    </w:p>
    <w:p w:rsidR="009F2E41" w:rsidRPr="008E74DE" w:rsidRDefault="008E74DE">
      <w:pPr>
        <w:suppressLineNumbers/>
        <w:spacing w:after="2"/>
        <w:rPr>
          <w:rFonts w:ascii="Times New Roman" w:hAnsi="Times New Roman" w:cs="Times New Roman"/>
        </w:rPr>
      </w:pPr>
      <w:r w:rsidRPr="008E74DE">
        <w:rPr>
          <w:rFonts w:ascii="Times New Roman" w:hAnsi="Times New Roman" w:cs="Times New Roman"/>
        </w:rPr>
        <w:br/>
      </w:r>
      <w:r w:rsidRPr="008E74DE">
        <w:rPr>
          <w:rFonts w:ascii="Times New Roman" w:hAnsi="Times New Roman" w:cs="Times New Roman"/>
        </w:rPr>
        <w:br/>
      </w:r>
    </w:p>
    <w:p w:rsidR="009F2E41" w:rsidRPr="008E74DE" w:rsidRDefault="008E74DE">
      <w:pPr>
        <w:suppressLineNumbers/>
        <w:rPr>
          <w:rFonts w:ascii="Times New Roman" w:hAnsi="Times New Roman" w:cs="Times New Roman"/>
        </w:rPr>
      </w:pPr>
      <w:proofErr w:type="gramStart"/>
      <w:r w:rsidRPr="008E74DE">
        <w:rPr>
          <w:rFonts w:ascii="Times New Roman" w:hAnsi="Times New Roman" w:cs="Times New Roman"/>
          <w:smallCaps/>
        </w:rPr>
        <w:t>An Act relative to providing equity in the provision of prescription drug coverage.</w:t>
      </w:r>
      <w:proofErr w:type="gramEnd"/>
      <w:r w:rsidRPr="008E74DE">
        <w:rPr>
          <w:rFonts w:ascii="Times New Roman" w:hAnsi="Times New Roman" w:cs="Times New Roman"/>
        </w:rPr>
        <w:br/>
      </w:r>
      <w:r w:rsidRPr="008E74DE">
        <w:rPr>
          <w:rFonts w:ascii="Times New Roman" w:hAnsi="Times New Roman" w:cs="Times New Roman"/>
        </w:rPr>
        <w:br/>
      </w:r>
      <w:r w:rsidRPr="008E74DE">
        <w:rPr>
          <w:rFonts w:ascii="Times New Roman" w:hAnsi="Times New Roman" w:cs="Times New Roman"/>
        </w:rPr>
        <w:br/>
      </w:r>
    </w:p>
    <w:p w:rsidR="009F2E41" w:rsidRPr="008E74DE" w:rsidRDefault="008E74DE">
      <w:pPr>
        <w:suppressLineNumbers/>
        <w:rPr>
          <w:rFonts w:ascii="Times New Roman" w:hAnsi="Times New Roman" w:cs="Times New Roman"/>
        </w:rPr>
      </w:pPr>
      <w:r w:rsidRPr="008E74DE">
        <w:rPr>
          <w:rFonts w:ascii="Times New Roman" w:hAnsi="Times New Roman" w:cs="Times New Roman"/>
          <w:i/>
        </w:rPr>
        <w:tab/>
        <w:t>Be it enacted by the Senate and House of Representatives in General Court assembled, and by the authority of the same, as follows:</w:t>
      </w:r>
      <w:r w:rsidRPr="008E74DE">
        <w:rPr>
          <w:rFonts w:ascii="Times New Roman" w:hAnsi="Times New Roman" w:cs="Times New Roman"/>
          <w:i/>
        </w:rPr>
        <w:br/>
      </w:r>
    </w:p>
    <w:p w:rsidR="00582489" w:rsidRDefault="00582489" w:rsidP="00582489">
      <w:pPr>
        <w:spacing w:line="336" w:lineRule="auto"/>
        <w:ind w:firstLine="720"/>
        <w:rPr>
          <w:rFonts w:ascii="Times New Roman" w:hAnsi="Times New Roman" w:cs="Times New Roman"/>
        </w:rPr>
      </w:pPr>
      <w:proofErr w:type="gramStart"/>
      <w:r w:rsidRPr="008E74DE">
        <w:rPr>
          <w:rFonts w:ascii="Times New Roman" w:hAnsi="Times New Roman" w:cs="Times New Roman"/>
        </w:rPr>
        <w:t>SECTION 1.</w:t>
      </w:r>
      <w:proofErr w:type="gramEnd"/>
      <w:r w:rsidRPr="008E74DE">
        <w:rPr>
          <w:rFonts w:ascii="Times New Roman" w:hAnsi="Times New Roman" w:cs="Times New Roman"/>
        </w:rPr>
        <w:t xml:space="preserve"> Chapter 19A of the General Laws is hereby amended by adding at the end ther</w:t>
      </w:r>
      <w:r>
        <w:rPr>
          <w:rFonts w:ascii="Times New Roman" w:hAnsi="Times New Roman" w:cs="Times New Roman"/>
        </w:rPr>
        <w:t>eof the following new section:—</w:t>
      </w:r>
    </w:p>
    <w:p w:rsidR="00582489" w:rsidRDefault="00582489" w:rsidP="00582489">
      <w:pPr>
        <w:spacing w:line="336" w:lineRule="auto"/>
        <w:ind w:firstLine="720"/>
        <w:rPr>
          <w:rFonts w:ascii="Times New Roman" w:hAnsi="Times New Roman" w:cs="Times New Roman"/>
        </w:rPr>
      </w:pPr>
      <w:proofErr w:type="gramStart"/>
      <w:r w:rsidRPr="008E74DE">
        <w:rPr>
          <w:rFonts w:ascii="Times New Roman" w:hAnsi="Times New Roman" w:cs="Times New Roman"/>
        </w:rPr>
        <w:t>Section 41.</w:t>
      </w:r>
      <w:proofErr w:type="gramEnd"/>
      <w:r w:rsidRPr="008E74DE">
        <w:rPr>
          <w:rFonts w:ascii="Times New Roman" w:hAnsi="Times New Roman" w:cs="Times New Roman"/>
        </w:rPr>
        <w:t xml:space="preserve"> Equity in provision of prescription drug coverage in general — A health plan, and a health insurance issuer offering health insurance coverage, that provides for mail-order prescription drug coverage (as defined in paragraph (3)(A)) shall also provide non-mail-order prescription drug coverage</w:t>
      </w:r>
      <w:r>
        <w:rPr>
          <w:rFonts w:ascii="Times New Roman" w:hAnsi="Times New Roman" w:cs="Times New Roman"/>
        </w:rPr>
        <w:t xml:space="preserve"> consistent with paragraph (2).</w:t>
      </w:r>
    </w:p>
    <w:p w:rsidR="00582489" w:rsidRDefault="00582489" w:rsidP="00582489">
      <w:pPr>
        <w:spacing w:line="336" w:lineRule="auto"/>
        <w:ind w:firstLine="720"/>
        <w:rPr>
          <w:rFonts w:ascii="Times New Roman" w:hAnsi="Times New Roman" w:cs="Times New Roman"/>
        </w:rPr>
      </w:pPr>
      <w:r w:rsidRPr="008E74DE">
        <w:rPr>
          <w:rFonts w:ascii="Times New Roman" w:hAnsi="Times New Roman" w:cs="Times New Roman"/>
        </w:rPr>
        <w:t xml:space="preserve">(2) Equitable coverage — </w:t>
      </w:r>
      <w:proofErr w:type="gramStart"/>
      <w:r w:rsidRPr="008E74DE">
        <w:rPr>
          <w:rFonts w:ascii="Times New Roman" w:hAnsi="Times New Roman" w:cs="Times New Roman"/>
        </w:rPr>
        <w:t>A</w:t>
      </w:r>
      <w:proofErr w:type="gramEnd"/>
      <w:r w:rsidRPr="008E74DE">
        <w:rPr>
          <w:rFonts w:ascii="Times New Roman" w:hAnsi="Times New Roman" w:cs="Times New Roman"/>
        </w:rPr>
        <w:t xml:space="preserve"> plan or coverage provides non-mail-order prescription drug coverage consiste</w:t>
      </w:r>
      <w:r>
        <w:rPr>
          <w:rFonts w:ascii="Times New Roman" w:hAnsi="Times New Roman" w:cs="Times New Roman"/>
        </w:rPr>
        <w:t>nt with this paragraph only if—</w:t>
      </w:r>
    </w:p>
    <w:p w:rsidR="00582489" w:rsidRDefault="00582489" w:rsidP="00582489">
      <w:pPr>
        <w:spacing w:line="336" w:lineRule="auto"/>
        <w:ind w:firstLine="720"/>
        <w:rPr>
          <w:rFonts w:ascii="Times New Roman" w:hAnsi="Times New Roman" w:cs="Times New Roman"/>
        </w:rPr>
      </w:pPr>
      <w:r w:rsidRPr="008E74DE">
        <w:rPr>
          <w:rFonts w:ascii="Times New Roman" w:hAnsi="Times New Roman" w:cs="Times New Roman"/>
        </w:rPr>
        <w:t xml:space="preserve">(A) </w:t>
      </w:r>
      <w:proofErr w:type="gramStart"/>
      <w:r w:rsidRPr="008E74DE">
        <w:rPr>
          <w:rFonts w:ascii="Times New Roman" w:hAnsi="Times New Roman" w:cs="Times New Roman"/>
        </w:rPr>
        <w:t>benefits</w:t>
      </w:r>
      <w:proofErr w:type="gramEnd"/>
      <w:r w:rsidRPr="008E74DE">
        <w:rPr>
          <w:rFonts w:ascii="Times New Roman" w:hAnsi="Times New Roman" w:cs="Times New Roman"/>
        </w:rPr>
        <w:t xml:space="preserve"> under the non-mail-order prescription coverage are provided for in the case of all drugs and all circumstances under which benefits are provided under the mail-order prescription dru</w:t>
      </w:r>
      <w:r>
        <w:rPr>
          <w:rFonts w:ascii="Times New Roman" w:hAnsi="Times New Roman" w:cs="Times New Roman"/>
        </w:rPr>
        <w:t>g coverage;</w:t>
      </w:r>
    </w:p>
    <w:p w:rsidR="00582489" w:rsidRDefault="00582489" w:rsidP="00582489">
      <w:pPr>
        <w:spacing w:line="336" w:lineRule="auto"/>
        <w:ind w:firstLine="720"/>
        <w:rPr>
          <w:rFonts w:ascii="Times New Roman" w:hAnsi="Times New Roman" w:cs="Times New Roman"/>
        </w:rPr>
      </w:pPr>
      <w:r w:rsidRPr="008E74DE">
        <w:rPr>
          <w:rFonts w:ascii="Times New Roman" w:hAnsi="Times New Roman" w:cs="Times New Roman"/>
        </w:rPr>
        <w:t>(B) no deductible or similar cost-sharing is imposed with respect to benefits under the non-mail-order prescription drug coverage unless such a deductible or similar cost-sharing is imposed with respect to benefits under the mail-order prescrip</w:t>
      </w:r>
      <w:r>
        <w:rPr>
          <w:rFonts w:ascii="Times New Roman" w:hAnsi="Times New Roman" w:cs="Times New Roman"/>
        </w:rPr>
        <w:t>tion drug coverage; and</w:t>
      </w:r>
    </w:p>
    <w:p w:rsidR="00582489" w:rsidRDefault="00582489" w:rsidP="00582489">
      <w:pPr>
        <w:spacing w:line="336" w:lineRule="auto"/>
        <w:ind w:firstLine="720"/>
        <w:rPr>
          <w:rFonts w:ascii="Times New Roman" w:hAnsi="Times New Roman" w:cs="Times New Roman"/>
        </w:rPr>
      </w:pPr>
      <w:r w:rsidRPr="008E74DE">
        <w:rPr>
          <w:rFonts w:ascii="Times New Roman" w:hAnsi="Times New Roman" w:cs="Times New Roman"/>
        </w:rPr>
        <w:t xml:space="preserve">(C) </w:t>
      </w:r>
      <w:proofErr w:type="gramStart"/>
      <w:r w:rsidRPr="008E74DE">
        <w:rPr>
          <w:rFonts w:ascii="Times New Roman" w:hAnsi="Times New Roman" w:cs="Times New Roman"/>
        </w:rPr>
        <w:t>the</w:t>
      </w:r>
      <w:proofErr w:type="gramEnd"/>
      <w:r w:rsidRPr="008E74DE">
        <w:rPr>
          <w:rFonts w:ascii="Times New Roman" w:hAnsi="Times New Roman" w:cs="Times New Roman"/>
        </w:rPr>
        <w:t xml:space="preserve"> benefits for the non-mail-order coverage assures payments consistent with either (or </w:t>
      </w:r>
      <w:r>
        <w:rPr>
          <w:rFonts w:ascii="Times New Roman" w:hAnsi="Times New Roman" w:cs="Times New Roman"/>
        </w:rPr>
        <w:t>both) of the following clauses:</w:t>
      </w:r>
    </w:p>
    <w:p w:rsidR="00582489" w:rsidRDefault="00582489" w:rsidP="00582489">
      <w:pPr>
        <w:spacing w:line="336" w:lineRule="auto"/>
        <w:ind w:firstLine="720"/>
        <w:rPr>
          <w:rFonts w:ascii="Times New Roman" w:hAnsi="Times New Roman" w:cs="Times New Roman"/>
        </w:rPr>
      </w:pPr>
      <w:r>
        <w:rPr>
          <w:rFonts w:ascii="Times New Roman" w:hAnsi="Times New Roman" w:cs="Times New Roman"/>
        </w:rPr>
        <w:t>(</w:t>
      </w:r>
      <w:r w:rsidRPr="008E74DE">
        <w:rPr>
          <w:rFonts w:ascii="Times New Roman" w:hAnsi="Times New Roman" w:cs="Times New Roman"/>
        </w:rPr>
        <w:t>1) The dollar amount of payment for prescription drug coverage is not less than the dollar amount of benefits provided with respect to the mail-order c</w:t>
      </w:r>
      <w:r>
        <w:rPr>
          <w:rFonts w:ascii="Times New Roman" w:hAnsi="Times New Roman" w:cs="Times New Roman"/>
        </w:rPr>
        <w:t>overage for that same coverage.</w:t>
      </w:r>
    </w:p>
    <w:p w:rsidR="00582489" w:rsidRDefault="00582489" w:rsidP="00582489">
      <w:pPr>
        <w:spacing w:line="336" w:lineRule="auto"/>
        <w:ind w:firstLine="720"/>
        <w:rPr>
          <w:rFonts w:ascii="Times New Roman" w:hAnsi="Times New Roman" w:cs="Times New Roman"/>
        </w:rPr>
      </w:pPr>
      <w:r>
        <w:rPr>
          <w:rFonts w:ascii="Times New Roman" w:hAnsi="Times New Roman" w:cs="Times New Roman"/>
        </w:rPr>
        <w:t>(</w:t>
      </w:r>
      <w:r w:rsidRPr="008E74DE">
        <w:rPr>
          <w:rFonts w:ascii="Times New Roman" w:hAnsi="Times New Roman" w:cs="Times New Roman"/>
        </w:rPr>
        <w:t>2) The cost-sharing (including deductibles, copayments, or coinsurance) imposed with respect to non-mail-order coverage is not greater (as a percentage of charges or dollar amount, as specified under the coverage) than the cost-sharing imposed with resp</w:t>
      </w:r>
      <w:r>
        <w:rPr>
          <w:rFonts w:ascii="Times New Roman" w:hAnsi="Times New Roman" w:cs="Times New Roman"/>
        </w:rPr>
        <w:t>ect to the mail-order coverage.</w:t>
      </w:r>
    </w:p>
    <w:p w:rsidR="00582489" w:rsidRDefault="00582489" w:rsidP="00582489">
      <w:pPr>
        <w:spacing w:line="336" w:lineRule="auto"/>
        <w:ind w:firstLine="720"/>
        <w:rPr>
          <w:rFonts w:ascii="Times New Roman" w:hAnsi="Times New Roman" w:cs="Times New Roman"/>
        </w:rPr>
      </w:pPr>
      <w:r w:rsidRPr="008E74DE">
        <w:rPr>
          <w:rFonts w:ascii="Times New Roman" w:hAnsi="Times New Roman" w:cs="Times New Roman"/>
        </w:rPr>
        <w:t xml:space="preserve">(3) Definitions — </w:t>
      </w:r>
      <w:proofErr w:type="gramStart"/>
      <w:r w:rsidRPr="008E74DE">
        <w:rPr>
          <w:rFonts w:ascii="Times New Roman" w:hAnsi="Times New Roman" w:cs="Times New Roman"/>
        </w:rPr>
        <w:t>F</w:t>
      </w:r>
      <w:r>
        <w:rPr>
          <w:rFonts w:ascii="Times New Roman" w:hAnsi="Times New Roman" w:cs="Times New Roman"/>
        </w:rPr>
        <w:t>or</w:t>
      </w:r>
      <w:proofErr w:type="gramEnd"/>
      <w:r>
        <w:rPr>
          <w:rFonts w:ascii="Times New Roman" w:hAnsi="Times New Roman" w:cs="Times New Roman"/>
        </w:rPr>
        <w:t xml:space="preserve"> purposes of this subsection:</w:t>
      </w:r>
    </w:p>
    <w:p w:rsidR="00582489" w:rsidRDefault="00582489" w:rsidP="00582489">
      <w:pPr>
        <w:spacing w:line="336" w:lineRule="auto"/>
        <w:ind w:firstLine="720"/>
        <w:rPr>
          <w:rFonts w:ascii="Times New Roman" w:hAnsi="Times New Roman" w:cs="Times New Roman"/>
        </w:rPr>
      </w:pPr>
      <w:r w:rsidRPr="008E74DE">
        <w:rPr>
          <w:rFonts w:ascii="Times New Roman" w:hAnsi="Times New Roman" w:cs="Times New Roman"/>
        </w:rPr>
        <w:t xml:space="preserve">(A) Mail-order prescription drug coverage — </w:t>
      </w:r>
      <w:proofErr w:type="gramStart"/>
      <w:r w:rsidRPr="008E74DE">
        <w:rPr>
          <w:rFonts w:ascii="Times New Roman" w:hAnsi="Times New Roman" w:cs="Times New Roman"/>
        </w:rPr>
        <w:t>The</w:t>
      </w:r>
      <w:proofErr w:type="gramEnd"/>
      <w:r w:rsidRPr="008E74DE">
        <w:rPr>
          <w:rFonts w:ascii="Times New Roman" w:hAnsi="Times New Roman" w:cs="Times New Roman"/>
        </w:rPr>
        <w:t xml:space="preserve"> term “mail-order prescription drug coverage” means provision of benefits for prescription drugs and </w:t>
      </w:r>
      <w:proofErr w:type="spellStart"/>
      <w:r w:rsidRPr="008E74DE">
        <w:rPr>
          <w:rFonts w:ascii="Times New Roman" w:hAnsi="Times New Roman" w:cs="Times New Roman"/>
        </w:rPr>
        <w:t>biologicals</w:t>
      </w:r>
      <w:proofErr w:type="spellEnd"/>
      <w:r w:rsidRPr="008E74DE">
        <w:rPr>
          <w:rFonts w:ascii="Times New Roman" w:hAnsi="Times New Roman" w:cs="Times New Roman"/>
        </w:rPr>
        <w:t xml:space="preserve"> that are delivered directly to participants and beneficiaries thr</w:t>
      </w:r>
      <w:r>
        <w:rPr>
          <w:rFonts w:ascii="Times New Roman" w:hAnsi="Times New Roman" w:cs="Times New Roman"/>
        </w:rPr>
        <w:t>ough the mail or similar means.</w:t>
      </w:r>
    </w:p>
    <w:p w:rsidR="00582489" w:rsidRDefault="00582489" w:rsidP="00582489">
      <w:pPr>
        <w:spacing w:line="336" w:lineRule="auto"/>
        <w:ind w:firstLine="720"/>
        <w:rPr>
          <w:rFonts w:ascii="Times New Roman" w:hAnsi="Times New Roman" w:cs="Times New Roman"/>
        </w:rPr>
      </w:pPr>
      <w:r w:rsidRPr="008E74DE">
        <w:rPr>
          <w:rFonts w:ascii="Times New Roman" w:hAnsi="Times New Roman" w:cs="Times New Roman"/>
        </w:rPr>
        <w:t xml:space="preserve">(B) Non-mail-order prescription drug coverage — </w:t>
      </w:r>
      <w:proofErr w:type="gramStart"/>
      <w:r w:rsidRPr="008E74DE">
        <w:rPr>
          <w:rFonts w:ascii="Times New Roman" w:hAnsi="Times New Roman" w:cs="Times New Roman"/>
        </w:rPr>
        <w:t>The</w:t>
      </w:r>
      <w:proofErr w:type="gramEnd"/>
      <w:r w:rsidRPr="008E74DE">
        <w:rPr>
          <w:rFonts w:ascii="Times New Roman" w:hAnsi="Times New Roman" w:cs="Times New Roman"/>
        </w:rPr>
        <w:t xml:space="preserve"> term “non-mail-order prescription drug coverage” means the provision of benefits for prescription drugs and </w:t>
      </w:r>
      <w:proofErr w:type="spellStart"/>
      <w:r w:rsidRPr="008E74DE">
        <w:rPr>
          <w:rFonts w:ascii="Times New Roman" w:hAnsi="Times New Roman" w:cs="Times New Roman"/>
        </w:rPr>
        <w:t>biologicals</w:t>
      </w:r>
      <w:proofErr w:type="spellEnd"/>
      <w:r w:rsidRPr="008E74DE">
        <w:rPr>
          <w:rFonts w:ascii="Times New Roman" w:hAnsi="Times New Roman" w:cs="Times New Roman"/>
        </w:rPr>
        <w:t xml:space="preserve"> throug</w:t>
      </w:r>
      <w:r>
        <w:rPr>
          <w:rFonts w:ascii="Times New Roman" w:hAnsi="Times New Roman" w:cs="Times New Roman"/>
        </w:rPr>
        <w:t>h one or more local pharmacies.</w:t>
      </w:r>
    </w:p>
    <w:p w:rsidR="00582489" w:rsidRDefault="00582489" w:rsidP="00582489">
      <w:pPr>
        <w:spacing w:line="336" w:lineRule="auto"/>
        <w:ind w:firstLine="720"/>
        <w:rPr>
          <w:rFonts w:ascii="Times New Roman" w:hAnsi="Times New Roman" w:cs="Times New Roman"/>
        </w:rPr>
      </w:pPr>
      <w:r w:rsidRPr="008E74DE">
        <w:rPr>
          <w:rFonts w:ascii="Times New Roman" w:hAnsi="Times New Roman" w:cs="Times New Roman"/>
        </w:rPr>
        <w:t xml:space="preserve">(D) Health plan — The term “health plan” means an accident and health insurance policy or certificate; a nonprofit hospital or medical service corporation contract; a health maintenance organization subscriber contract; a plan provided by a multiple employer welfare arrangement; a </w:t>
      </w:r>
      <w:proofErr w:type="spellStart"/>
      <w:r w:rsidRPr="008E74DE">
        <w:rPr>
          <w:rFonts w:ascii="Times New Roman" w:hAnsi="Times New Roman" w:cs="Times New Roman"/>
        </w:rPr>
        <w:t>Medicare+Choice</w:t>
      </w:r>
      <w:proofErr w:type="spellEnd"/>
      <w:r w:rsidRPr="008E74DE">
        <w:rPr>
          <w:rFonts w:ascii="Times New Roman" w:hAnsi="Times New Roman" w:cs="Times New Roman"/>
        </w:rPr>
        <w:t xml:space="preserve"> plan; </w:t>
      </w:r>
      <w:proofErr w:type="spellStart"/>
      <w:r w:rsidRPr="008E74DE">
        <w:rPr>
          <w:rFonts w:ascii="Times New Roman" w:hAnsi="Times New Roman" w:cs="Times New Roman"/>
        </w:rPr>
        <w:t>Medigap</w:t>
      </w:r>
      <w:proofErr w:type="spellEnd"/>
      <w:r w:rsidRPr="008E74DE">
        <w:rPr>
          <w:rFonts w:ascii="Times New Roman" w:hAnsi="Times New Roman" w:cs="Times New Roman"/>
        </w:rPr>
        <w:t xml:space="preserve"> and Medicare Select Policies; or a plan provided by another benefit arrangement, to the extent permitted by the Employee Retirement Income Security Act of 1974, as amended, or by any waiver of or other exception to that Act provided under federal law or regulation. Without limitation, “health plan” does not mean any of the following types of insurance: Accident, Credit, Disability income, Specified disease, Dental or vision, Coverage issued as a supplement to liability insurance, Medical payments under automobile or homeowners, Insurance under which benefits are payable with or without regard to fault and is statutorily required to be contained in any liability policy or equivalent self-insurance, and Hospital i</w:t>
      </w:r>
      <w:r>
        <w:rPr>
          <w:rFonts w:ascii="Times New Roman" w:hAnsi="Times New Roman" w:cs="Times New Roman"/>
        </w:rPr>
        <w:t>ndemnity policy or certificate.</w:t>
      </w:r>
    </w:p>
    <w:p w:rsidR="009F2E41" w:rsidRPr="008E74DE" w:rsidRDefault="00582489" w:rsidP="00582489">
      <w:pPr>
        <w:spacing w:line="336" w:lineRule="auto"/>
        <w:ind w:firstLine="720"/>
        <w:rPr>
          <w:rFonts w:ascii="Times New Roman" w:hAnsi="Times New Roman" w:cs="Times New Roman"/>
        </w:rPr>
      </w:pPr>
      <w:r w:rsidRPr="008E74DE">
        <w:rPr>
          <w:rFonts w:ascii="Times New Roman" w:hAnsi="Times New Roman" w:cs="Times New Roman"/>
        </w:rPr>
        <w:t>(b) Prohibitions — A health plan as defined in paragraph (3</w:t>
      </w:r>
      <w:proofErr w:type="gramStart"/>
      <w:r w:rsidRPr="008E74DE">
        <w:rPr>
          <w:rFonts w:ascii="Times New Roman" w:hAnsi="Times New Roman" w:cs="Times New Roman"/>
        </w:rPr>
        <w:t>)(</w:t>
      </w:r>
      <w:proofErr w:type="gramEnd"/>
      <w:r w:rsidRPr="008E74DE">
        <w:rPr>
          <w:rFonts w:ascii="Times New Roman" w:hAnsi="Times New Roman" w:cs="Times New Roman"/>
        </w:rPr>
        <w:t>D), may not provide monetary payments or rebates to an individual to encourage such individual to accept less than the minimum protections available under this section.</w:t>
      </w:r>
      <w:r w:rsidR="008E74DE" w:rsidRPr="008E74DE">
        <w:rPr>
          <w:rFonts w:ascii="Times New Roman" w:hAnsi="Times New Roman" w:cs="Times New Roman"/>
        </w:rPr>
        <w:tab/>
      </w:r>
    </w:p>
    <w:sectPr w:rsidR="009F2E41" w:rsidRPr="008E74DE" w:rsidSect="009F2E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2E41"/>
    <w:rsid w:val="00582489"/>
    <w:rsid w:val="006718C4"/>
    <w:rsid w:val="008E74DE"/>
    <w:rsid w:val="009F2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4DE"/>
    <w:rPr>
      <w:rFonts w:ascii="Tahoma" w:hAnsi="Tahoma" w:cs="Tahoma"/>
      <w:sz w:val="16"/>
      <w:szCs w:val="16"/>
    </w:rPr>
  </w:style>
  <w:style w:type="character" w:styleId="LineNumber">
    <w:name w:val="line number"/>
    <w:basedOn w:val="DefaultParagraphFont"/>
    <w:uiPriority w:val="99"/>
    <w:semiHidden/>
    <w:unhideWhenUsed/>
    <w:rsid w:val="008E74DE"/>
  </w:style>
</w:styles>
</file>

<file path=word/webSettings.xml><?xml version="1.0" encoding="utf-8"?>
<w:webSettings xmlns:r="http://schemas.openxmlformats.org/officeDocument/2006/relationships" xmlns:w="http://schemas.openxmlformats.org/wordprocessingml/2006/main">
  <w:divs>
    <w:div w:id="2039119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3810</Characters>
  <Application>Microsoft Office Word</Application>
  <DocSecurity>0</DocSecurity>
  <Lines>31</Lines>
  <Paragraphs>8</Paragraphs>
  <ScaleCrop>false</ScaleCrop>
  <Company>LEG</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Allen J. McCarthy</cp:lastModifiedBy>
  <cp:revision>3</cp:revision>
  <dcterms:created xsi:type="dcterms:W3CDTF">2009-01-14T00:31:00Z</dcterms:created>
  <dcterms:modified xsi:type="dcterms:W3CDTF">2009-01-14T13:05:00Z</dcterms:modified>
</cp:coreProperties>
</file>