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78" w:rsidRDefault="00A92A12">
      <w:pPr>
        <w:suppressLineNumbers/>
        <w:spacing w:after="2"/>
        <w:jc w:val="center"/>
      </w:pPr>
      <w:r>
        <w:rPr>
          <w:rFonts w:ascii="Arial"/>
          <w:sz w:val="18"/>
        </w:rPr>
        <w:t>HOUSE DOCKET, NO.         FILED ON: 1/13/2009</w:t>
      </w:r>
    </w:p>
    <w:p w:rsidR="00D75578" w:rsidRDefault="00A92A1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92A12" w:rsidP="00DB534B">
            <w:pPr>
              <w:suppressLineNumbers/>
              <w:jc w:val="right"/>
              <w:rPr>
                <w:b/>
                <w:sz w:val="28"/>
              </w:rPr>
            </w:pPr>
          </w:p>
        </w:tc>
      </w:tr>
    </w:tbl>
    <w:p w:rsidR="00D75578" w:rsidRDefault="00A92A12">
      <w:pPr>
        <w:suppressLineNumbers/>
        <w:spacing w:before="2" w:after="2"/>
        <w:jc w:val="center"/>
      </w:pPr>
      <w:r>
        <w:rPr>
          <w:rFonts w:ascii="Old English Text MT"/>
          <w:sz w:val="32"/>
        </w:rPr>
        <w:t>The Commonwealth of Massachusetts</w:t>
      </w:r>
    </w:p>
    <w:p w:rsidR="00D75578" w:rsidRDefault="00A92A12">
      <w:pPr>
        <w:suppressLineNumbers/>
        <w:spacing w:after="2"/>
        <w:jc w:val="center"/>
      </w:pPr>
      <w:r>
        <w:rPr>
          <w:rFonts w:ascii="Times New Roman"/>
          <w:b/>
          <w:sz w:val="32"/>
          <w:vertAlign w:val="superscript"/>
        </w:rPr>
        <w:t>_______________</w:t>
      </w:r>
    </w:p>
    <w:p w:rsidR="00D75578" w:rsidRDefault="00A92A12">
      <w:pPr>
        <w:suppressLineNumbers/>
        <w:spacing w:before="2"/>
        <w:jc w:val="center"/>
      </w:pPr>
      <w:r>
        <w:rPr>
          <w:rFonts w:ascii="Times New Roman"/>
          <w:sz w:val="20"/>
        </w:rPr>
        <w:t>PRESENTED BY:</w:t>
      </w:r>
    </w:p>
    <w:p w:rsidR="00D75578" w:rsidRDefault="00A92A12">
      <w:pPr>
        <w:suppressLineNumbers/>
        <w:spacing w:after="2"/>
        <w:jc w:val="center"/>
      </w:pPr>
      <w:r>
        <w:rPr>
          <w:rFonts w:ascii="Times New Roman"/>
          <w:b/>
          <w:sz w:val="24"/>
        </w:rPr>
        <w:t>Michael J. Moran</w:t>
      </w:r>
    </w:p>
    <w:p w:rsidR="00D75578" w:rsidRDefault="00A92A12">
      <w:pPr>
        <w:suppressLineNumbers/>
        <w:jc w:val="center"/>
      </w:pPr>
      <w:r>
        <w:rPr>
          <w:rFonts w:ascii="Times New Roman"/>
          <w:b/>
          <w:sz w:val="32"/>
          <w:vertAlign w:val="superscript"/>
        </w:rPr>
        <w:t>_______________</w:t>
      </w:r>
    </w:p>
    <w:p w:rsidR="00D75578" w:rsidRDefault="00A92A1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5578" w:rsidRDefault="00A92A12">
      <w:pPr>
        <w:suppressLineNumbers/>
      </w:pPr>
      <w:r>
        <w:rPr>
          <w:rFonts w:ascii="Times New Roman"/>
          <w:sz w:val="20"/>
        </w:rPr>
        <w:tab/>
        <w:t>The undersigned legislators and/or citizens respectfully petition for the passage of the accompanying bill:</w:t>
      </w:r>
    </w:p>
    <w:p w:rsidR="00D75578" w:rsidRDefault="00A92A12">
      <w:pPr>
        <w:suppressLineNumbers/>
        <w:spacing w:after="2"/>
        <w:jc w:val="center"/>
      </w:pPr>
      <w:proofErr w:type="gramStart"/>
      <w:r>
        <w:rPr>
          <w:rFonts w:ascii="Times New Roman"/>
          <w:sz w:val="24"/>
        </w:rPr>
        <w:t xml:space="preserve">An Act relative to the room </w:t>
      </w:r>
      <w:r>
        <w:rPr>
          <w:rFonts w:ascii="Times New Roman"/>
          <w:sz w:val="24"/>
        </w:rPr>
        <w:t>occupancy excise.</w:t>
      </w:r>
      <w:proofErr w:type="gramEnd"/>
    </w:p>
    <w:p w:rsidR="00D75578" w:rsidRDefault="00A92A12">
      <w:pPr>
        <w:suppressLineNumbers/>
        <w:spacing w:after="2"/>
        <w:jc w:val="center"/>
      </w:pPr>
      <w:r>
        <w:rPr>
          <w:rFonts w:ascii="Times New Roman"/>
          <w:b/>
          <w:sz w:val="32"/>
          <w:vertAlign w:val="superscript"/>
        </w:rPr>
        <w:t>_______________</w:t>
      </w:r>
    </w:p>
    <w:p w:rsidR="00D75578" w:rsidRDefault="00A92A12">
      <w:pPr>
        <w:suppressLineNumbers/>
        <w:jc w:val="center"/>
      </w:pPr>
      <w:r>
        <w:rPr>
          <w:rFonts w:ascii="Times New Roman"/>
          <w:sz w:val="20"/>
        </w:rPr>
        <w:t>PETITION OF:</w:t>
      </w:r>
    </w:p>
    <w:p w:rsidR="00D75578" w:rsidRDefault="00D7557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5578">
            <w:tblPrEx>
              <w:tblCellMar>
                <w:top w:w="0" w:type="dxa"/>
                <w:bottom w:w="0" w:type="dxa"/>
              </w:tblCellMar>
            </w:tblPrEx>
            <w:tc>
              <w:tcPr>
                <w:tcW w:w="4500" w:type="dxa"/>
                <w:tcBorders>
                  <w:top w:val="nil"/>
                  <w:bottom w:val="single" w:sz="4" w:space="0" w:color="auto"/>
                  <w:right w:val="single" w:sz="4" w:space="0" w:color="auto"/>
                </w:tcBorders>
              </w:tcPr>
              <w:p w:rsidR="00D75578" w:rsidRDefault="00A92A1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5578" w:rsidRDefault="00A92A12">
                <w:pPr>
                  <w:suppressLineNumbers/>
                  <w:spacing w:after="2"/>
                  <w:rPr>
                    <w:smallCaps/>
                  </w:rPr>
                </w:pPr>
                <w:r>
                  <w:rPr>
                    <w:rFonts w:ascii="Times New Roman"/>
                    <w:smallCaps/>
                    <w:sz w:val="24"/>
                  </w:rPr>
                  <w:t>District/Address:</w:t>
                </w:r>
              </w:p>
            </w:tc>
          </w:tr>
          <w:tr w:rsidR="00D75578">
            <w:tblPrEx>
              <w:tblCellMar>
                <w:top w:w="0" w:type="dxa"/>
                <w:bottom w:w="0" w:type="dxa"/>
              </w:tblCellMar>
            </w:tblPrEx>
            <w:tc>
              <w:tcPr>
                <w:tcW w:w="4500" w:type="dxa"/>
              </w:tcPr>
              <w:p w:rsidR="00D75578" w:rsidRDefault="00A92A12">
                <w:pPr>
                  <w:suppressLineNumbers/>
                  <w:spacing w:after="2"/>
                  <w:rPr>
                    <w:rFonts w:ascii="Times New Roman"/>
                  </w:rPr>
                </w:pPr>
                <w:r>
                  <w:rPr>
                    <w:rFonts w:ascii="Times New Roman"/>
                  </w:rPr>
                  <w:t>Michael J. Moran</w:t>
                </w:r>
              </w:p>
            </w:tc>
            <w:tc>
              <w:tcPr>
                <w:tcW w:w="4500" w:type="dxa"/>
              </w:tcPr>
              <w:p w:rsidR="00D75578" w:rsidRDefault="00A92A12">
                <w:pPr>
                  <w:suppressLineNumbers/>
                  <w:spacing w:after="2"/>
                  <w:rPr>
                    <w:rFonts w:ascii="Times New Roman"/>
                  </w:rPr>
                </w:pPr>
                <w:r>
                  <w:rPr>
                    <w:rFonts w:ascii="Times New Roman"/>
                  </w:rPr>
                  <w:t>18th Suffolk</w:t>
                </w:r>
              </w:p>
            </w:tc>
          </w:tr>
        </w:tbl>
      </w:sdtContent>
    </w:sdt>
    <w:p w:rsidR="00D75578" w:rsidRDefault="00A92A12">
      <w:pPr>
        <w:suppressLineNumbers/>
      </w:pPr>
      <w:r>
        <w:br w:type="page"/>
      </w:r>
    </w:p>
    <w:p w:rsidR="00D75578" w:rsidRDefault="00A92A12">
      <w:pPr>
        <w:suppressLineNumbers/>
        <w:spacing w:before="2" w:after="2"/>
        <w:jc w:val="center"/>
      </w:pPr>
      <w:r>
        <w:rPr>
          <w:rFonts w:ascii="Old English Text MT"/>
          <w:sz w:val="32"/>
        </w:rPr>
        <w:lastRenderedPageBreak/>
        <w:t>The Commonwealth of Massachusetts</w:t>
      </w:r>
      <w:r>
        <w:rPr>
          <w:rFonts w:ascii="Old English Text MT"/>
          <w:sz w:val="32"/>
        </w:rPr>
        <w:br/>
      </w:r>
    </w:p>
    <w:p w:rsidR="00D75578" w:rsidRDefault="00A92A12">
      <w:pPr>
        <w:suppressLineNumbers/>
        <w:spacing w:after="2"/>
        <w:jc w:val="center"/>
      </w:pPr>
      <w:r>
        <w:rPr>
          <w:rFonts w:ascii="Times New Roman"/>
          <w:b/>
          <w:sz w:val="24"/>
          <w:vertAlign w:val="superscript"/>
        </w:rPr>
        <w:t>_______________</w:t>
      </w:r>
    </w:p>
    <w:p w:rsidR="00D75578" w:rsidRDefault="00A92A12">
      <w:pPr>
        <w:suppressLineNumbers/>
        <w:spacing w:after="2"/>
        <w:jc w:val="center"/>
      </w:pPr>
      <w:r>
        <w:rPr>
          <w:rFonts w:ascii="Times New Roman"/>
          <w:b/>
          <w:sz w:val="18"/>
        </w:rPr>
        <w:t>In the Year Two Thousand and Nine</w:t>
      </w:r>
    </w:p>
    <w:p w:rsidR="00D75578" w:rsidRDefault="00A92A12">
      <w:pPr>
        <w:suppressLineNumbers/>
        <w:spacing w:after="2"/>
        <w:jc w:val="center"/>
      </w:pPr>
      <w:r>
        <w:rPr>
          <w:rFonts w:ascii="Times New Roman"/>
          <w:b/>
          <w:sz w:val="24"/>
          <w:vertAlign w:val="superscript"/>
        </w:rPr>
        <w:t>_______________</w:t>
      </w:r>
    </w:p>
    <w:p w:rsidR="00D75578" w:rsidRDefault="00A92A12">
      <w:pPr>
        <w:suppressLineNumbers/>
        <w:spacing w:after="2"/>
      </w:pPr>
      <w:r>
        <w:rPr>
          <w:sz w:val="14"/>
        </w:rPr>
        <w:br/>
      </w:r>
      <w:r>
        <w:br/>
      </w:r>
    </w:p>
    <w:p w:rsidR="00D75578" w:rsidRDefault="00A92A12">
      <w:pPr>
        <w:suppressLineNumbers/>
      </w:pPr>
      <w:proofErr w:type="gramStart"/>
      <w:r>
        <w:rPr>
          <w:rFonts w:ascii="Times New Roman"/>
          <w:smallCaps/>
          <w:sz w:val="28"/>
        </w:rPr>
        <w:t>An Act relative to the room occupancy excise.</w:t>
      </w:r>
      <w:proofErr w:type="gramEnd"/>
      <w:r>
        <w:br/>
      </w:r>
      <w:r>
        <w:br/>
      </w:r>
      <w:r>
        <w:br/>
      </w:r>
    </w:p>
    <w:p w:rsidR="00D75578" w:rsidRDefault="00A92A1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92A12" w:rsidRPr="00C955BF" w:rsidRDefault="00A92A12" w:rsidP="00A92A12">
      <w:pPr>
        <w:rPr>
          <w:rFonts w:ascii="Times New Roman" w:hAnsi="Times New Roman"/>
        </w:rPr>
      </w:pPr>
      <w:r>
        <w:rPr>
          <w:rFonts w:ascii="Times New Roman"/>
        </w:rPr>
        <w:tab/>
      </w:r>
      <w:r w:rsidRPr="00C955BF">
        <w:rPr>
          <w:rFonts w:ascii="Times New Roman" w:hAnsi="Times New Roman"/>
        </w:rPr>
        <w:t>Section1.  Section 1 of chapter 64G of the General Laws is hereby amended by inserting, after item (c), the following:-- “(d)  ‘Lodging establishment’, any building or portion thereof, other than a bed and breakfast home or single family dwelling, that is rented on a regular basis for lodging purposes with or without meals for less than ninety day periods.”.</w:t>
      </w:r>
    </w:p>
    <w:p w:rsidR="00A92A12" w:rsidRPr="00C955BF" w:rsidRDefault="00A92A12" w:rsidP="00A92A12">
      <w:pPr>
        <w:pStyle w:val="NormalWeb"/>
      </w:pPr>
      <w:proofErr w:type="gramStart"/>
      <w:r w:rsidRPr="00C955BF">
        <w:t>Section 2.</w:t>
      </w:r>
      <w:proofErr w:type="gramEnd"/>
      <w:r w:rsidRPr="00C955BF">
        <w:t xml:space="preserve">  Section 1 of said chapter 64G is hereby amended by striking item (f) and inserting in place thereof the following:-- “(f) ‘Operator’, any person operating a bed and breakfast establishment, hotel, lodging establishment, lodging house or motel in the commonwealth including, but not limited to, the owner or proprietor of such premises the lessee, </w:t>
      </w:r>
      <w:proofErr w:type="spellStart"/>
      <w:r w:rsidRPr="00C955BF">
        <w:t>sublessee</w:t>
      </w:r>
      <w:proofErr w:type="spellEnd"/>
      <w:r w:rsidRPr="00C955BF">
        <w:t>, mortgagee in possession, licensee or any other person otherwise operating such bed and breakfast establishment, hotel, lodging establishment, lodging house or motel.”</w:t>
      </w:r>
    </w:p>
    <w:p w:rsidR="00A92A12" w:rsidRPr="00C955BF" w:rsidRDefault="00A92A12" w:rsidP="00A92A12">
      <w:pPr>
        <w:pStyle w:val="NormalWeb"/>
      </w:pPr>
      <w:proofErr w:type="gramStart"/>
      <w:r w:rsidRPr="00C955BF">
        <w:t>Section 3.</w:t>
      </w:r>
      <w:proofErr w:type="gramEnd"/>
      <w:r w:rsidRPr="00C955BF">
        <w:t xml:space="preserve">  Section 1 of said chapter 64G is hereby amended by striking item (g) and inserting in place thereof the following:-- “(g) ‘Occupancy’, the use or possession, or the right to the use or possession, of any room or rooms in a bed and breakfast establishment, hotel, lodging establishment, lodging house or motel designed and normally used for sleeping and living purposes, or the right to the use or possession of the furnishings or the services and accommodations, including breakfast in a bed and breakfast establishment, accompanying the use and possession of such room or rooms, for a period of ninety consecutive calendar days or less, regardless of whether such use and possession is as a lessee, tenant, guest or licensee.”</w:t>
      </w:r>
    </w:p>
    <w:p w:rsidR="00A92A12" w:rsidRPr="00C955BF" w:rsidRDefault="00A92A12" w:rsidP="00A92A12">
      <w:pPr>
        <w:pStyle w:val="NormalWeb"/>
      </w:pPr>
      <w:proofErr w:type="gramStart"/>
      <w:r w:rsidRPr="00C955BF">
        <w:t>Section 4.</w:t>
      </w:r>
      <w:proofErr w:type="gramEnd"/>
      <w:r w:rsidRPr="00C955BF">
        <w:t xml:space="preserve"> Section 1 of said chapter 64G is hereby amended by striking item (h) and inserting in place thereof the following</w:t>
      </w:r>
      <w:proofErr w:type="gramStart"/>
      <w:r w:rsidRPr="00C955BF">
        <w:t>:--</w:t>
      </w:r>
      <w:proofErr w:type="gramEnd"/>
      <w:r w:rsidRPr="00C955BF">
        <w:t xml:space="preserve"> “(h) ‘Occupant’”, a person who, for a consideration, uses, possesses or has a right to use or possess, any room or rooms in a bed and breakfast establishment, hotel, lodging establishment, lodging house or motel under any lease, concession, permit, right of access, license or agreement.”</w:t>
      </w:r>
    </w:p>
    <w:p w:rsidR="00A92A12" w:rsidRPr="00C955BF" w:rsidRDefault="00A92A12" w:rsidP="00A92A12">
      <w:pPr>
        <w:rPr>
          <w:rFonts w:ascii="Times New Roman" w:hAnsi="Times New Roman"/>
        </w:rPr>
      </w:pPr>
      <w:proofErr w:type="gramStart"/>
      <w:r w:rsidRPr="00C955BF">
        <w:rPr>
          <w:rFonts w:ascii="Times New Roman" w:hAnsi="Times New Roman"/>
        </w:rPr>
        <w:lastRenderedPageBreak/>
        <w:t>Section 5.</w:t>
      </w:r>
      <w:proofErr w:type="gramEnd"/>
      <w:r w:rsidRPr="00C955BF">
        <w:rPr>
          <w:rFonts w:ascii="Times New Roman" w:hAnsi="Times New Roman"/>
        </w:rPr>
        <w:t xml:space="preserve"> Section 3 of said chapter 64G is hereby amended in line 1, by inserting after the words “lodging house,” the following</w:t>
      </w:r>
      <w:proofErr w:type="gramStart"/>
      <w:r w:rsidRPr="00C955BF">
        <w:rPr>
          <w:rFonts w:ascii="Times New Roman" w:hAnsi="Times New Roman"/>
        </w:rPr>
        <w:t>:--</w:t>
      </w:r>
      <w:proofErr w:type="gramEnd"/>
      <w:r w:rsidRPr="00C955BF">
        <w:rPr>
          <w:rFonts w:ascii="Times New Roman" w:hAnsi="Times New Roman"/>
        </w:rPr>
        <w:t xml:space="preserve"> “lodging establishment,”.</w:t>
      </w:r>
    </w:p>
    <w:p w:rsidR="00A92A12" w:rsidRPr="00C955BF" w:rsidRDefault="00A92A12" w:rsidP="00A92A12">
      <w:pPr>
        <w:rPr>
          <w:rFonts w:ascii="Times New Roman" w:hAnsi="Times New Roman"/>
        </w:rPr>
      </w:pPr>
    </w:p>
    <w:p w:rsidR="00A92A12" w:rsidRPr="00C955BF" w:rsidRDefault="00A92A12" w:rsidP="00A92A12">
      <w:pPr>
        <w:rPr>
          <w:rFonts w:ascii="Times New Roman" w:hAnsi="Times New Roman"/>
        </w:rPr>
      </w:pPr>
      <w:proofErr w:type="gramStart"/>
      <w:r w:rsidRPr="00C955BF">
        <w:rPr>
          <w:rFonts w:ascii="Times New Roman" w:hAnsi="Times New Roman"/>
        </w:rPr>
        <w:t>Section 6.</w:t>
      </w:r>
      <w:proofErr w:type="gramEnd"/>
      <w:r w:rsidRPr="00C955BF">
        <w:rPr>
          <w:rFonts w:ascii="Times New Roman" w:hAnsi="Times New Roman"/>
        </w:rPr>
        <w:t xml:space="preserve">  Section 3a of said chapter 64G is hereby amended in line 2, by striking the words “lodging house” and inserting in place thereof the following:-- “lodging house, lodging establishment”</w:t>
      </w:r>
    </w:p>
    <w:p w:rsidR="00A92A12" w:rsidRPr="00C955BF" w:rsidRDefault="00A92A12" w:rsidP="00A92A12">
      <w:pPr>
        <w:rPr>
          <w:rFonts w:ascii="Times New Roman" w:hAnsi="Times New Roman"/>
        </w:rPr>
      </w:pPr>
    </w:p>
    <w:p w:rsidR="00A92A12" w:rsidRPr="00C955BF" w:rsidRDefault="00A92A12" w:rsidP="00A92A12">
      <w:pPr>
        <w:rPr>
          <w:rFonts w:ascii="Times New Roman" w:hAnsi="Times New Roman"/>
        </w:rPr>
      </w:pPr>
      <w:proofErr w:type="gramStart"/>
      <w:r w:rsidRPr="00C955BF">
        <w:rPr>
          <w:rFonts w:ascii="Times New Roman" w:hAnsi="Times New Roman"/>
        </w:rPr>
        <w:t>Section 7.</w:t>
      </w:r>
      <w:proofErr w:type="gramEnd"/>
      <w:r w:rsidRPr="00C955BF">
        <w:rPr>
          <w:rFonts w:ascii="Times New Roman" w:hAnsi="Times New Roman"/>
        </w:rPr>
        <w:t xml:space="preserve">  Section 6 of said chapter 64G is hereby amended in line 2, by striking the words “lodging house” and inserting in place thereof the following:-- “lodging house, lodging establishment”</w:t>
      </w:r>
    </w:p>
    <w:p w:rsidR="00A92A12" w:rsidRPr="00C955BF" w:rsidRDefault="00A92A12" w:rsidP="00A92A12">
      <w:pPr>
        <w:rPr>
          <w:rFonts w:ascii="Times New Roman" w:hAnsi="Times New Roman"/>
        </w:rPr>
      </w:pPr>
    </w:p>
    <w:p w:rsidR="00D75578" w:rsidRDefault="00A92A12" w:rsidP="00A92A12">
      <w:proofErr w:type="gramStart"/>
      <w:r w:rsidRPr="00C955BF">
        <w:rPr>
          <w:rFonts w:ascii="Times New Roman" w:hAnsi="Times New Roman"/>
        </w:rPr>
        <w:t>Section 8.</w:t>
      </w:r>
      <w:proofErr w:type="gramEnd"/>
      <w:r w:rsidRPr="00C955BF">
        <w:rPr>
          <w:rFonts w:ascii="Times New Roman" w:hAnsi="Times New Roman"/>
        </w:rPr>
        <w:t xml:space="preserve">  Section 12 of said chapter 64G is hereby amended in line 1, by striking the words “lodging house” and inserting in place thereof the following:-- “lodging house, lodging establishment</w:t>
      </w:r>
      <w:r>
        <w:t>”</w:t>
      </w:r>
    </w:p>
    <w:sectPr w:rsidR="00D75578" w:rsidSect="00D7557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5578"/>
    <w:rsid w:val="00A92A12"/>
    <w:rsid w:val="00D75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12"/>
    <w:rPr>
      <w:rFonts w:ascii="Tahoma" w:hAnsi="Tahoma" w:cs="Tahoma"/>
      <w:sz w:val="16"/>
      <w:szCs w:val="16"/>
    </w:rPr>
  </w:style>
  <w:style w:type="character" w:styleId="LineNumber">
    <w:name w:val="line number"/>
    <w:basedOn w:val="DefaultParagraphFont"/>
    <w:uiPriority w:val="99"/>
    <w:semiHidden/>
    <w:unhideWhenUsed/>
    <w:rsid w:val="00A92A12"/>
  </w:style>
  <w:style w:type="paragraph" w:customStyle="1" w:styleId="HTMLPreformatted1">
    <w:name w:val="HTML Preformatted1"/>
    <w:basedOn w:val="Normal"/>
    <w:rsid w:val="00A92A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rsid w:val="00A92A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834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3112</Characters>
  <Application>Microsoft Office Word</Application>
  <DocSecurity>0</DocSecurity>
  <Lines>25</Lines>
  <Paragraphs>7</Paragraphs>
  <ScaleCrop>false</ScaleCrop>
  <Company>Massachusetts Legislature</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mbartley</cp:lastModifiedBy>
  <cp:revision>2</cp:revision>
  <dcterms:created xsi:type="dcterms:W3CDTF">2009-01-13T21:26:00Z</dcterms:created>
  <dcterms:modified xsi:type="dcterms:W3CDTF">2009-01-13T21:27:00Z</dcterms:modified>
</cp:coreProperties>
</file>