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7B" w:rsidRDefault="009867AB">
      <w:pPr>
        <w:suppressLineNumbers/>
        <w:spacing w:after="2"/>
        <w:jc w:val="center"/>
      </w:pPr>
      <w:r>
        <w:rPr>
          <w:rFonts w:ascii="Arial"/>
          <w:sz w:val="18"/>
        </w:rPr>
        <w:t>HOUSE DOCKET, NO.         FILED ON: 1/14/2009</w:t>
      </w:r>
    </w:p>
    <w:p w:rsidR="000A447B" w:rsidRDefault="009867A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67AB" w:rsidP="00DB534B">
            <w:pPr>
              <w:suppressLineNumbers/>
              <w:jc w:val="right"/>
              <w:rPr>
                <w:b/>
                <w:sz w:val="28"/>
              </w:rPr>
            </w:pPr>
          </w:p>
        </w:tc>
      </w:tr>
    </w:tbl>
    <w:p w:rsidR="000A447B" w:rsidRDefault="009867AB">
      <w:pPr>
        <w:suppressLineNumbers/>
        <w:spacing w:before="2" w:after="2"/>
        <w:jc w:val="center"/>
      </w:pPr>
      <w:r>
        <w:rPr>
          <w:rFonts w:ascii="Old English Text MT"/>
          <w:sz w:val="32"/>
        </w:rPr>
        <w:t>The Commonwealth of Massachusetts</w:t>
      </w:r>
    </w:p>
    <w:p w:rsidR="000A447B" w:rsidRDefault="009867AB">
      <w:pPr>
        <w:suppressLineNumbers/>
        <w:spacing w:after="2"/>
        <w:jc w:val="center"/>
      </w:pPr>
      <w:r>
        <w:rPr>
          <w:rFonts w:ascii="Times New Roman"/>
          <w:b/>
          <w:sz w:val="32"/>
          <w:vertAlign w:val="superscript"/>
        </w:rPr>
        <w:t>_______________</w:t>
      </w:r>
    </w:p>
    <w:p w:rsidR="000A447B" w:rsidRDefault="009867AB">
      <w:pPr>
        <w:suppressLineNumbers/>
        <w:spacing w:before="2"/>
        <w:jc w:val="center"/>
      </w:pPr>
      <w:r>
        <w:rPr>
          <w:rFonts w:ascii="Times New Roman"/>
          <w:sz w:val="20"/>
        </w:rPr>
        <w:t>PRESENTED BY:</w:t>
      </w:r>
    </w:p>
    <w:p w:rsidR="000A447B" w:rsidRDefault="009867AB">
      <w:pPr>
        <w:suppressLineNumbers/>
        <w:spacing w:after="2"/>
        <w:jc w:val="center"/>
      </w:pPr>
      <w:r>
        <w:rPr>
          <w:rFonts w:ascii="Times New Roman"/>
          <w:b/>
          <w:sz w:val="24"/>
        </w:rPr>
        <w:t>Charles A. Murphy, James Dwyer</w:t>
      </w:r>
    </w:p>
    <w:p w:rsidR="000A447B" w:rsidRDefault="009867AB">
      <w:pPr>
        <w:suppressLineNumbers/>
        <w:jc w:val="center"/>
      </w:pPr>
      <w:r>
        <w:rPr>
          <w:rFonts w:ascii="Times New Roman"/>
          <w:b/>
          <w:sz w:val="32"/>
          <w:vertAlign w:val="superscript"/>
        </w:rPr>
        <w:t>_______________</w:t>
      </w:r>
    </w:p>
    <w:p w:rsidR="000A447B" w:rsidRDefault="009867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447B" w:rsidRDefault="009867AB">
      <w:pPr>
        <w:suppressLineNumbers/>
      </w:pPr>
      <w:r>
        <w:rPr>
          <w:rFonts w:ascii="Times New Roman"/>
          <w:sz w:val="20"/>
        </w:rPr>
        <w:tab/>
        <w:t>The undersigned legislators and/or citizens respectfully petition for the passage of the accompanying bill:</w:t>
      </w:r>
    </w:p>
    <w:p w:rsidR="000A447B" w:rsidRDefault="009867AB">
      <w:pPr>
        <w:suppressLineNumbers/>
        <w:spacing w:after="2"/>
        <w:jc w:val="center"/>
      </w:pPr>
      <w:r>
        <w:rPr>
          <w:rFonts w:ascii="Times New Roman"/>
          <w:sz w:val="24"/>
        </w:rPr>
        <w:t>An Act relative to the maxim</w:t>
      </w:r>
      <w:r>
        <w:rPr>
          <w:rFonts w:ascii="Times New Roman"/>
          <w:sz w:val="24"/>
        </w:rPr>
        <w:t>um storage charges on motor vehicles involuntarily towed.</w:t>
      </w:r>
    </w:p>
    <w:p w:rsidR="000A447B" w:rsidRDefault="009867AB">
      <w:pPr>
        <w:suppressLineNumbers/>
        <w:spacing w:after="2"/>
        <w:jc w:val="center"/>
      </w:pPr>
      <w:r>
        <w:rPr>
          <w:rFonts w:ascii="Times New Roman"/>
          <w:b/>
          <w:sz w:val="32"/>
          <w:vertAlign w:val="superscript"/>
        </w:rPr>
        <w:t>_______________</w:t>
      </w:r>
    </w:p>
    <w:p w:rsidR="000A447B" w:rsidRDefault="009867AB">
      <w:pPr>
        <w:suppressLineNumbers/>
        <w:jc w:val="center"/>
      </w:pPr>
      <w:r>
        <w:rPr>
          <w:rFonts w:ascii="Times New Roman"/>
          <w:sz w:val="20"/>
        </w:rPr>
        <w:t>PETITION OF:</w:t>
      </w:r>
    </w:p>
    <w:p w:rsidR="000A447B" w:rsidRDefault="000A44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447B">
            <w:tblPrEx>
              <w:tblCellMar>
                <w:top w:w="0" w:type="dxa"/>
                <w:bottom w:w="0" w:type="dxa"/>
              </w:tblCellMar>
            </w:tblPrEx>
            <w:tc>
              <w:tcPr>
                <w:tcW w:w="4500" w:type="dxa"/>
                <w:tcBorders>
                  <w:top w:val="nil"/>
                  <w:bottom w:val="single" w:sz="4" w:space="0" w:color="auto"/>
                  <w:right w:val="single" w:sz="4" w:space="0" w:color="auto"/>
                </w:tcBorders>
              </w:tcPr>
              <w:p w:rsidR="000A447B" w:rsidRDefault="009867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447B" w:rsidRDefault="009867AB">
                <w:pPr>
                  <w:suppressLineNumbers/>
                  <w:spacing w:after="2"/>
                  <w:rPr>
                    <w:smallCaps/>
                  </w:rPr>
                </w:pPr>
                <w:r>
                  <w:rPr>
                    <w:rFonts w:ascii="Times New Roman"/>
                    <w:smallCaps/>
                    <w:sz w:val="24"/>
                  </w:rPr>
                  <w:t>District/Address:</w:t>
                </w:r>
              </w:p>
            </w:tc>
          </w:tr>
          <w:tr w:rsidR="000A447B">
            <w:tblPrEx>
              <w:tblCellMar>
                <w:top w:w="0" w:type="dxa"/>
                <w:bottom w:w="0" w:type="dxa"/>
              </w:tblCellMar>
            </w:tblPrEx>
            <w:tc>
              <w:tcPr>
                <w:tcW w:w="4500" w:type="dxa"/>
              </w:tcPr>
              <w:p w:rsidR="000A447B" w:rsidRDefault="009867AB">
                <w:pPr>
                  <w:suppressLineNumbers/>
                  <w:spacing w:after="2"/>
                  <w:rPr>
                    <w:rFonts w:ascii="Times New Roman"/>
                  </w:rPr>
                </w:pPr>
                <w:r>
                  <w:rPr>
                    <w:rFonts w:ascii="Times New Roman"/>
                  </w:rPr>
                  <w:t>James Dwyer</w:t>
                </w:r>
              </w:p>
            </w:tc>
            <w:tc>
              <w:tcPr>
                <w:tcW w:w="4500" w:type="dxa"/>
              </w:tcPr>
              <w:p w:rsidR="000A447B" w:rsidRDefault="009867AB">
                <w:pPr>
                  <w:suppressLineNumbers/>
                  <w:spacing w:after="2"/>
                  <w:rPr>
                    <w:rFonts w:ascii="Times New Roman"/>
                  </w:rPr>
                </w:pPr>
                <w:r>
                  <w:rPr>
                    <w:rFonts w:ascii="Times New Roman"/>
                  </w:rPr>
                  <w:t>30th Middlesex</w:t>
                </w:r>
              </w:p>
            </w:tc>
          </w:tr>
          <w:tr w:rsidR="000A447B">
            <w:tblPrEx>
              <w:tblCellMar>
                <w:top w:w="0" w:type="dxa"/>
                <w:bottom w:w="0" w:type="dxa"/>
              </w:tblCellMar>
            </w:tblPrEx>
            <w:tc>
              <w:tcPr>
                <w:tcW w:w="4500" w:type="dxa"/>
              </w:tcPr>
              <w:p w:rsidR="000A447B" w:rsidRDefault="009867AB">
                <w:pPr>
                  <w:suppressLineNumbers/>
                  <w:spacing w:after="2"/>
                  <w:rPr>
                    <w:rFonts w:ascii="Times New Roman"/>
                  </w:rPr>
                </w:pPr>
                <w:r>
                  <w:rPr>
                    <w:rFonts w:ascii="Times New Roman"/>
                  </w:rPr>
                  <w:t>Charles A. Murphy</w:t>
                </w:r>
              </w:p>
            </w:tc>
            <w:tc>
              <w:tcPr>
                <w:tcW w:w="4500" w:type="dxa"/>
              </w:tcPr>
              <w:p w:rsidR="000A447B" w:rsidRDefault="009867AB">
                <w:pPr>
                  <w:suppressLineNumbers/>
                  <w:spacing w:after="2"/>
                  <w:rPr>
                    <w:rFonts w:ascii="Times New Roman"/>
                  </w:rPr>
                </w:pPr>
                <w:r>
                  <w:rPr>
                    <w:rFonts w:ascii="Times New Roman"/>
                  </w:rPr>
                  <w:t>21st Middlesex</w:t>
                </w:r>
              </w:p>
            </w:tc>
          </w:tr>
          <w:tr w:rsidR="000A447B">
            <w:tblPrEx>
              <w:tblCellMar>
                <w:top w:w="0" w:type="dxa"/>
                <w:bottom w:w="0" w:type="dxa"/>
              </w:tblCellMar>
            </w:tblPrEx>
            <w:tc>
              <w:tcPr>
                <w:tcW w:w="4500" w:type="dxa"/>
              </w:tcPr>
              <w:p w:rsidR="000A447B" w:rsidRDefault="009867AB">
                <w:pPr>
                  <w:suppressLineNumbers/>
                  <w:spacing w:after="2"/>
                  <w:rPr>
                    <w:rFonts w:ascii="Times New Roman"/>
                  </w:rPr>
                </w:pPr>
                <w:r>
                  <w:rPr>
                    <w:rFonts w:ascii="Times New Roman"/>
                  </w:rPr>
                  <w:t>Cleon H. Turner</w:t>
                </w:r>
              </w:p>
            </w:tc>
            <w:tc>
              <w:tcPr>
                <w:tcW w:w="4500" w:type="dxa"/>
              </w:tcPr>
              <w:p w:rsidR="000A447B" w:rsidRDefault="009867AB">
                <w:pPr>
                  <w:suppressLineNumbers/>
                  <w:spacing w:after="2"/>
                  <w:rPr>
                    <w:rFonts w:ascii="Times New Roman"/>
                  </w:rPr>
                </w:pPr>
                <w:r>
                  <w:rPr>
                    <w:rFonts w:ascii="Times New Roman"/>
                  </w:rPr>
                  <w:t>1st Barnstable</w:t>
                </w:r>
              </w:p>
            </w:tc>
          </w:tr>
        </w:tbl>
      </w:sdtContent>
    </w:sdt>
    <w:p w:rsidR="000A447B" w:rsidRDefault="009867AB">
      <w:pPr>
        <w:suppressLineNumbers/>
      </w:pPr>
      <w:r>
        <w:br w:type="page"/>
      </w:r>
    </w:p>
    <w:p w:rsidR="000A447B" w:rsidRDefault="009867AB">
      <w:pPr>
        <w:suppressLineNumbers/>
        <w:spacing w:before="2" w:after="2"/>
        <w:jc w:val="center"/>
      </w:pPr>
      <w:r>
        <w:rPr>
          <w:rFonts w:ascii="Old English Text MT"/>
          <w:sz w:val="32"/>
        </w:rPr>
        <w:lastRenderedPageBreak/>
        <w:t>The Commonwealth of Massachusetts</w:t>
      </w:r>
      <w:r>
        <w:rPr>
          <w:rFonts w:ascii="Old English Text MT"/>
          <w:sz w:val="32"/>
        </w:rPr>
        <w:br/>
      </w:r>
    </w:p>
    <w:p w:rsidR="000A447B" w:rsidRDefault="009867AB">
      <w:pPr>
        <w:suppressLineNumbers/>
        <w:spacing w:after="2"/>
        <w:jc w:val="center"/>
      </w:pPr>
      <w:r>
        <w:rPr>
          <w:rFonts w:ascii="Times New Roman"/>
          <w:b/>
          <w:sz w:val="24"/>
          <w:vertAlign w:val="superscript"/>
        </w:rPr>
        <w:t>_______________</w:t>
      </w:r>
    </w:p>
    <w:p w:rsidR="000A447B" w:rsidRDefault="009867AB">
      <w:pPr>
        <w:suppressLineNumbers/>
        <w:spacing w:after="2"/>
        <w:jc w:val="center"/>
      </w:pPr>
      <w:r>
        <w:rPr>
          <w:rFonts w:ascii="Times New Roman"/>
          <w:b/>
          <w:sz w:val="18"/>
        </w:rPr>
        <w:t>In the Year Two Thousand and Nine</w:t>
      </w:r>
    </w:p>
    <w:p w:rsidR="000A447B" w:rsidRDefault="009867AB">
      <w:pPr>
        <w:suppressLineNumbers/>
        <w:spacing w:after="2"/>
        <w:jc w:val="center"/>
      </w:pPr>
      <w:r>
        <w:rPr>
          <w:rFonts w:ascii="Times New Roman"/>
          <w:b/>
          <w:sz w:val="24"/>
          <w:vertAlign w:val="superscript"/>
        </w:rPr>
        <w:t>_______________</w:t>
      </w:r>
    </w:p>
    <w:p w:rsidR="000A447B" w:rsidRDefault="009867AB">
      <w:pPr>
        <w:suppressLineNumbers/>
        <w:spacing w:after="2"/>
      </w:pPr>
      <w:r>
        <w:rPr>
          <w:sz w:val="14"/>
        </w:rPr>
        <w:br/>
      </w:r>
      <w:r>
        <w:br/>
      </w:r>
    </w:p>
    <w:p w:rsidR="000A447B" w:rsidRDefault="009867AB">
      <w:pPr>
        <w:suppressLineNumbers/>
      </w:pPr>
      <w:r>
        <w:rPr>
          <w:rFonts w:ascii="Times New Roman"/>
          <w:smallCaps/>
          <w:sz w:val="28"/>
        </w:rPr>
        <w:t>An Act relative to the maximum storage charges on motor vehicles involuntarily towed.</w:t>
      </w:r>
      <w:r>
        <w:br/>
      </w:r>
      <w:r>
        <w:br/>
      </w:r>
      <w:r>
        <w:br/>
      </w:r>
    </w:p>
    <w:p w:rsidR="000A447B" w:rsidRDefault="009867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A447B" w:rsidRPr="009867AB" w:rsidRDefault="009867AB" w:rsidP="009867AB">
      <w:pPr>
        <w:rPr>
          <w:rFonts w:eastAsia="Times New Roman"/>
        </w:rPr>
      </w:pPr>
      <w:r>
        <w:rPr>
          <w:rFonts w:ascii="Times New Roman"/>
        </w:rPr>
        <w:tab/>
      </w:r>
      <w:r w:rsidRPr="00AF5BC0">
        <w:rPr>
          <w:rFonts w:eastAsia="Times New Roman"/>
          <w:sz w:val="20"/>
          <w:szCs w:val="20"/>
        </w:rPr>
        <w:t>Section 6B of chapter 159B of the General Laws, as appearing in the 2004 Official Edition, is hereby amended by striking out in the second paragraph the words “twenty dollars” and inserting in place thereof the words “</w:t>
      </w:r>
      <w:r>
        <w:rPr>
          <w:rFonts w:eastAsia="Times New Roman"/>
          <w:sz w:val="20"/>
          <w:szCs w:val="20"/>
        </w:rPr>
        <w:t xml:space="preserve">seventy five </w:t>
      </w:r>
      <w:r w:rsidRPr="00AF5BC0">
        <w:rPr>
          <w:rFonts w:eastAsia="Times New Roman"/>
          <w:sz w:val="20"/>
          <w:szCs w:val="20"/>
        </w:rPr>
        <w:t>dollars</w:t>
      </w:r>
      <w:r>
        <w:rPr>
          <w:rFonts w:eastAsia="Times New Roman"/>
          <w:sz w:val="20"/>
          <w:szCs w:val="20"/>
        </w:rPr>
        <w:t>.</w:t>
      </w:r>
      <w:r w:rsidRPr="00AF5BC0">
        <w:rPr>
          <w:rFonts w:eastAsia="Times New Roman"/>
          <w:sz w:val="20"/>
          <w:szCs w:val="20"/>
        </w:rPr>
        <w:t>”</w:t>
      </w:r>
    </w:p>
    <w:sectPr w:rsidR="000A447B" w:rsidRPr="009867AB" w:rsidSect="000A44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447B"/>
    <w:rsid w:val="000A447B"/>
    <w:rsid w:val="00986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AB"/>
    <w:rPr>
      <w:rFonts w:ascii="Tahoma" w:hAnsi="Tahoma" w:cs="Tahoma"/>
      <w:sz w:val="16"/>
      <w:szCs w:val="16"/>
    </w:rPr>
  </w:style>
  <w:style w:type="character" w:styleId="LineNumber">
    <w:name w:val="line number"/>
    <w:basedOn w:val="DefaultParagraphFont"/>
    <w:uiPriority w:val="99"/>
    <w:semiHidden/>
    <w:unhideWhenUsed/>
    <w:rsid w:val="009867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LEG</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2009-01-14T14:28:00Z</dcterms:created>
  <dcterms:modified xsi:type="dcterms:W3CDTF">2009-01-14T14:29:00Z</dcterms:modified>
</cp:coreProperties>
</file>