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85" w:rsidRDefault="00D4551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77985" w:rsidRDefault="00D4551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4551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7985" w:rsidRDefault="00D4551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7985" w:rsidRDefault="00D4551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7985" w:rsidRDefault="00D4551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7985" w:rsidRDefault="00D4551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M. Murphy</w:t>
      </w:r>
    </w:p>
    <w:p w:rsidR="00577985" w:rsidRDefault="00D4551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7985" w:rsidRDefault="00D4551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7985" w:rsidRDefault="00D4551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7985" w:rsidRDefault="00D4551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public possession of </w:t>
      </w:r>
      <w:r>
        <w:rPr>
          <w:rFonts w:ascii="Times New Roman"/>
          <w:sz w:val="24"/>
        </w:rPr>
        <w:t>marijuana in a municipality.</w:t>
      </w:r>
      <w:proofErr w:type="gramEnd"/>
    </w:p>
    <w:p w:rsidR="00577985" w:rsidRDefault="00D4551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7985" w:rsidRDefault="00D4551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7985" w:rsidRDefault="0057798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798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7985" w:rsidRDefault="00D4551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7985" w:rsidRDefault="00D4551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798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77985" w:rsidRDefault="00D4551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M. Murphy</w:t>
                </w:r>
              </w:p>
            </w:tc>
            <w:tc>
              <w:tcPr>
                <w:tcW w:w="4500" w:type="dxa"/>
              </w:tcPr>
              <w:p w:rsidR="00577985" w:rsidRDefault="00D4551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Norfolk</w:t>
                </w:r>
              </w:p>
            </w:tc>
          </w:tr>
        </w:tbl>
      </w:sdtContent>
    </w:sdt>
    <w:p w:rsidR="00577985" w:rsidRDefault="00D45517">
      <w:pPr>
        <w:suppressLineNumbers/>
      </w:pPr>
      <w:r>
        <w:br w:type="page"/>
      </w:r>
    </w:p>
    <w:p w:rsidR="00577985" w:rsidRDefault="00D4551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77985" w:rsidRDefault="00D4551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7985" w:rsidRDefault="00D4551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7985" w:rsidRDefault="00D4551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7985" w:rsidRDefault="00D45517">
      <w:pPr>
        <w:suppressLineNumbers/>
        <w:spacing w:after="2"/>
      </w:pPr>
      <w:r>
        <w:rPr>
          <w:sz w:val="14"/>
        </w:rPr>
        <w:br/>
      </w:r>
      <w:r>
        <w:br/>
      </w:r>
    </w:p>
    <w:p w:rsidR="00577985" w:rsidRDefault="00D45517">
      <w:pPr>
        <w:suppressLineNumbers/>
      </w:pPr>
      <w:proofErr w:type="gramStart"/>
      <w:r>
        <w:rPr>
          <w:rFonts w:ascii="Times New Roman"/>
          <w:smallCaps/>
          <w:sz w:val="28"/>
        </w:rPr>
        <w:t>An Act public possession of marijuana in a municipality.</w:t>
      </w:r>
      <w:proofErr w:type="gramEnd"/>
      <w:r>
        <w:br/>
      </w:r>
      <w:r>
        <w:br/>
      </w:r>
      <w:r>
        <w:br/>
      </w:r>
    </w:p>
    <w:p w:rsidR="00577985" w:rsidRDefault="00D4551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45517" w:rsidRDefault="00D45517" w:rsidP="00D45517">
      <w:r>
        <w:t>Section 32L of Chapter 94C is hereby amended by adding at the end of the paragraph the following:</w:t>
      </w:r>
    </w:p>
    <w:p w:rsidR="00D45517" w:rsidRDefault="00D45517" w:rsidP="00D45517">
      <w:r>
        <w:t>Provisions of this section shall not apply to persons found in possession of Marijuana within a school, school yard, play ground, public library, municipal owned land, municipal owned building, or municipal owned vehicle.</w:t>
      </w:r>
    </w:p>
    <w:p w:rsidR="00577985" w:rsidRDefault="00D45517">
      <w:pPr>
        <w:spacing w:line="336" w:lineRule="auto"/>
      </w:pPr>
      <w:r>
        <w:rPr>
          <w:rFonts w:ascii="Times New Roman"/>
        </w:rPr>
        <w:tab/>
      </w:r>
    </w:p>
    <w:sectPr w:rsidR="00577985" w:rsidSect="0057798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7985"/>
    <w:rsid w:val="00577985"/>
    <w:rsid w:val="00D4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1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455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>LEG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mjordan</cp:lastModifiedBy>
  <cp:revision>2</cp:revision>
  <dcterms:created xsi:type="dcterms:W3CDTF">2009-01-14T18:26:00Z</dcterms:created>
  <dcterms:modified xsi:type="dcterms:W3CDTF">2009-01-14T18:27:00Z</dcterms:modified>
</cp:coreProperties>
</file>